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A0" w:rsidRPr="00961780" w:rsidRDefault="009618A0" w:rsidP="00961780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9B7C73" w:rsidRDefault="005C7247" w:rsidP="00961780">
      <w:pPr>
        <w:tabs>
          <w:tab w:val="left" w:pos="4265"/>
          <w:tab w:val="center" w:pos="7285"/>
        </w:tabs>
        <w:spacing w:line="276" w:lineRule="auto"/>
        <w:rPr>
          <w:rFonts w:asciiTheme="majorHAnsi" w:hAnsiTheme="majorHAnsi" w:cstheme="majorHAnsi"/>
          <w:b/>
        </w:rPr>
      </w:pPr>
      <w:r w:rsidRPr="00961780">
        <w:rPr>
          <w:rFonts w:asciiTheme="majorHAnsi" w:hAnsiTheme="majorHAnsi" w:cstheme="majorHAnsi"/>
          <w:b/>
        </w:rPr>
        <w:tab/>
      </w:r>
      <w:r w:rsidRPr="00961780">
        <w:rPr>
          <w:rFonts w:asciiTheme="majorHAnsi" w:hAnsiTheme="majorHAnsi" w:cstheme="majorHAnsi"/>
          <w:b/>
        </w:rPr>
        <w:tab/>
      </w:r>
    </w:p>
    <w:p w:rsidR="00FC4682" w:rsidRPr="00961780" w:rsidRDefault="0067137A" w:rsidP="00BC34E5">
      <w:pPr>
        <w:tabs>
          <w:tab w:val="left" w:pos="4265"/>
          <w:tab w:val="center" w:pos="7285"/>
        </w:tabs>
        <w:spacing w:line="276" w:lineRule="auto"/>
        <w:jc w:val="center"/>
        <w:rPr>
          <w:rFonts w:asciiTheme="majorHAnsi" w:hAnsiTheme="majorHAnsi" w:cstheme="majorHAnsi"/>
          <w:b/>
        </w:rPr>
      </w:pPr>
      <w:r w:rsidRPr="00961780">
        <w:rPr>
          <w:rFonts w:asciiTheme="majorHAnsi" w:hAnsiTheme="majorHAnsi" w:cstheme="majorHAnsi"/>
          <w:b/>
        </w:rPr>
        <w:t xml:space="preserve">SPECYFIKACJA </w:t>
      </w:r>
      <w:r w:rsidR="008A666E" w:rsidRPr="00961780">
        <w:rPr>
          <w:rFonts w:asciiTheme="majorHAnsi" w:hAnsiTheme="majorHAnsi" w:cstheme="majorHAnsi"/>
          <w:b/>
          <w:lang w:eastAsia="pl-PL"/>
        </w:rPr>
        <w:t>TECHNICZNO-FUNKCJONALNA</w:t>
      </w:r>
    </w:p>
    <w:p w:rsidR="008A666E" w:rsidRPr="00961780" w:rsidRDefault="008A666E" w:rsidP="00961780">
      <w:pPr>
        <w:pStyle w:val="Bezodstpw"/>
        <w:spacing w:line="276" w:lineRule="auto"/>
        <w:jc w:val="both"/>
        <w:rPr>
          <w:rFonts w:asciiTheme="majorHAnsi" w:hAnsiTheme="majorHAnsi" w:cstheme="majorHAnsi"/>
          <w:bCs/>
          <w:szCs w:val="24"/>
        </w:rPr>
      </w:pPr>
    </w:p>
    <w:p w:rsidR="001405C9" w:rsidRPr="006400B4" w:rsidRDefault="008A666E" w:rsidP="001405C9">
      <w:pPr>
        <w:spacing w:line="276" w:lineRule="auto"/>
        <w:jc w:val="both"/>
        <w:rPr>
          <w:rFonts w:asciiTheme="majorHAnsi" w:hAnsiTheme="majorHAnsi"/>
          <w:bCs/>
        </w:rPr>
      </w:pPr>
      <w:r w:rsidRPr="00961780">
        <w:rPr>
          <w:rFonts w:asciiTheme="majorHAnsi" w:hAnsiTheme="majorHAnsi" w:cstheme="majorHAnsi"/>
          <w:bCs/>
        </w:rPr>
        <w:t xml:space="preserve">Przedmiotem </w:t>
      </w:r>
      <w:r w:rsidRPr="00C7283E">
        <w:rPr>
          <w:rFonts w:asciiTheme="majorHAnsi" w:hAnsiTheme="majorHAnsi" w:cstheme="majorHAnsi"/>
          <w:bCs/>
        </w:rPr>
        <w:t xml:space="preserve">zamówienia jest </w:t>
      </w:r>
      <w:r w:rsidR="00B3077D" w:rsidRPr="00C7283E">
        <w:rPr>
          <w:rFonts w:asciiTheme="majorHAnsi" w:hAnsiTheme="majorHAnsi" w:cstheme="majorHAnsi"/>
          <w:bCs/>
        </w:rPr>
        <w:t xml:space="preserve">zakup, dostawa, instalacja oraz przeszkolenie personelu w zakresie obsługi </w:t>
      </w:r>
      <w:r w:rsidR="00B3077D" w:rsidRPr="00C7283E">
        <w:rPr>
          <w:rFonts w:asciiTheme="majorHAnsi" w:hAnsiTheme="majorHAnsi" w:cstheme="majorHAnsi"/>
        </w:rPr>
        <w:t xml:space="preserve">fabrycznie nowego </w:t>
      </w:r>
      <w:r w:rsidR="001405C9" w:rsidRPr="006400B4">
        <w:rPr>
          <w:rFonts w:asciiTheme="majorHAnsi" w:hAnsiTheme="majorHAnsi"/>
          <w:bCs/>
        </w:rPr>
        <w:t>aparatu ultrasonograficznego do oceny i biopsji zmian opłucnowych i obwodowych guzów płuca.</w:t>
      </w:r>
    </w:p>
    <w:p w:rsidR="008A666E" w:rsidRPr="00961780" w:rsidRDefault="008A666E" w:rsidP="00C76E1A">
      <w:pPr>
        <w:spacing w:line="276" w:lineRule="auto"/>
        <w:jc w:val="both"/>
        <w:rPr>
          <w:rFonts w:asciiTheme="majorHAnsi" w:hAnsiTheme="majorHAnsi" w:cstheme="majorHAnsi"/>
          <w:bCs/>
        </w:rPr>
      </w:pPr>
    </w:p>
    <w:p w:rsidR="008A666E" w:rsidRPr="00961780" w:rsidRDefault="008A666E" w:rsidP="00961780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961780">
        <w:rPr>
          <w:rFonts w:asciiTheme="majorHAnsi" w:hAnsiTheme="majorHAnsi" w:cstheme="majorHAnsi"/>
          <w:szCs w:val="24"/>
        </w:rPr>
        <w:t>Podane poniżej parametry, opisy i funkcjonalności są to wymagania minimalne, jakie musi spełnić dany element oferowanego urządzenia. Jeżeli oferowane parametry i funkcjonalności urządzenia będą gorsze niż wskazane poniżej, to oferta zostanie odrzucona.</w:t>
      </w:r>
    </w:p>
    <w:p w:rsidR="008A666E" w:rsidRPr="00961780" w:rsidRDefault="008A666E" w:rsidP="00961780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:rsidR="008A666E" w:rsidRPr="00961780" w:rsidRDefault="008A666E" w:rsidP="00961780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961780">
        <w:rPr>
          <w:rFonts w:asciiTheme="majorHAnsi" w:hAnsiTheme="majorHAnsi" w:cstheme="majorHAnsi"/>
          <w:szCs w:val="24"/>
        </w:rPr>
        <w:t>UWAGA! Kolumnę PARAMETR OFEROWANY wypełnia Oferent. W każdym wierszu tabeli należy podać wymaganą informację. W przypadku braku informacji w którymkolwiek z obowiązkowych pól (kolumna PARAMETR OFEROWANY), oferta zostanie odrzucona. W przypadku opisu „TAK” w polu PARAMETR WYMAGANY, w polu PARAMETR OFEROWANY należy wpisywać wyłącznie TAK lub NIE. W przypadku braku wpisu lub wpisu innego niż TAK lub NIE, oferta zostanie odrzucona.</w:t>
      </w:r>
    </w:p>
    <w:p w:rsidR="001405C9" w:rsidRDefault="001405C9" w:rsidP="001405C9">
      <w:pPr>
        <w:spacing w:line="276" w:lineRule="auto"/>
        <w:rPr>
          <w:rFonts w:asciiTheme="majorHAnsi" w:hAnsiTheme="majorHAnsi"/>
          <w:b/>
          <w:bCs/>
        </w:rPr>
      </w:pPr>
    </w:p>
    <w:p w:rsidR="001405C9" w:rsidRPr="006400B4" w:rsidRDefault="001405C9" w:rsidP="001405C9">
      <w:pPr>
        <w:spacing w:line="276" w:lineRule="auto"/>
        <w:rPr>
          <w:rFonts w:asciiTheme="majorHAnsi" w:hAnsiTheme="majorHAnsi"/>
          <w:b/>
          <w:bCs/>
        </w:rPr>
      </w:pPr>
      <w:r w:rsidRPr="006400B4">
        <w:rPr>
          <w:rFonts w:asciiTheme="majorHAnsi" w:hAnsiTheme="majorHAnsi"/>
          <w:b/>
          <w:bCs/>
        </w:rPr>
        <w:t xml:space="preserve">Aparat USG do oceny i biopsji zmian opłucnowych i obwodowych guzów płuca </w:t>
      </w:r>
      <w:r>
        <w:rPr>
          <w:rFonts w:asciiTheme="majorHAnsi" w:hAnsiTheme="majorHAnsi"/>
          <w:b/>
          <w:bCs/>
        </w:rPr>
        <w:t>– 1 szt.</w:t>
      </w:r>
    </w:p>
    <w:p w:rsidR="001405C9" w:rsidRPr="006400B4" w:rsidRDefault="001405C9" w:rsidP="001405C9">
      <w:pPr>
        <w:spacing w:line="276" w:lineRule="auto"/>
        <w:rPr>
          <w:rFonts w:asciiTheme="majorHAnsi" w:hAnsiTheme="majorHAnsi"/>
          <w:b/>
          <w:bCs/>
        </w:rPr>
      </w:pPr>
      <w:r w:rsidRPr="006400B4">
        <w:rPr>
          <w:rFonts w:asciiTheme="majorHAnsi" w:hAnsiTheme="majorHAnsi"/>
          <w:b/>
        </w:rPr>
        <w:t>Konstrukcja</w:t>
      </w:r>
    </w:p>
    <w:tbl>
      <w:tblPr>
        <w:tblW w:w="14761" w:type="dxa"/>
        <w:tblInd w:w="-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7796"/>
        <w:gridCol w:w="3260"/>
        <w:gridCol w:w="2694"/>
      </w:tblGrid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1405C9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1405C9">
            <w:pPr>
              <w:pStyle w:val="Nagwek3"/>
              <w:numPr>
                <w:ilvl w:val="2"/>
                <w:numId w:val="2"/>
              </w:numPr>
              <w:snapToGrid w:val="0"/>
              <w:spacing w:line="276" w:lineRule="auto"/>
              <w:ind w:left="0" w:right="-986" w:firstLine="0"/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6400B4">
              <w:rPr>
                <w:rFonts w:asciiTheme="majorHAnsi" w:hAnsiTheme="majorHAnsi"/>
                <w:sz w:val="24"/>
                <w:szCs w:val="24"/>
                <w:lang w:val="pl-PL"/>
              </w:rPr>
              <w:t>OPIS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1405C9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PARAMETR 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5C9" w:rsidRPr="006400B4" w:rsidRDefault="001405C9" w:rsidP="001405C9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PARAMETR OFEROWANY</w:t>
            </w: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spacing w:line="276" w:lineRule="auto"/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Typ/model/producent wyrobu medycznego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  <w:r w:rsidRPr="006400B4">
              <w:rPr>
                <w:rFonts w:asciiTheme="majorHAnsi" w:hAnsiTheme="majorHAnsi"/>
                <w:sz w:val="24"/>
                <w:szCs w:val="24"/>
                <w:lang w:val="pl-PL" w:eastAsia="en-US"/>
              </w:rPr>
              <w:t>proszę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spacing w:line="276" w:lineRule="auto"/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Urządzenia fabrycznie nowe</w:t>
            </w:r>
          </w:p>
          <w:p w:rsidR="001405C9" w:rsidRPr="006400B4" w:rsidRDefault="001405C9" w:rsidP="00547354">
            <w:pPr>
              <w:spacing w:line="276" w:lineRule="auto"/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 xml:space="preserve">Nie dopuszcza się egzemplarzy powystawowych, </w:t>
            </w:r>
            <w:proofErr w:type="spellStart"/>
            <w:r w:rsidRPr="006400B4">
              <w:rPr>
                <w:rFonts w:asciiTheme="majorHAnsi" w:hAnsiTheme="majorHAnsi"/>
              </w:rPr>
              <w:t>rekondycjonowanych</w:t>
            </w:r>
            <w:proofErr w:type="spellEnd"/>
            <w:r w:rsidRPr="006400B4">
              <w:rPr>
                <w:rFonts w:asciiTheme="majorHAnsi" w:hAnsiTheme="majorHAnsi"/>
              </w:rPr>
              <w:t>, demonstracyjnych, itp.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  <w:r w:rsidRPr="006400B4">
              <w:rPr>
                <w:rFonts w:asciiTheme="majorHAnsi" w:hAnsiTheme="majorHAnsi"/>
                <w:sz w:val="24"/>
                <w:szCs w:val="24"/>
                <w:lang w:val="pl-PL" w:eastAsia="en-US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D73">
            <w:pPr>
              <w:spacing w:line="276" w:lineRule="auto"/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Kliniczny, cyfrowy, aparat ultrasonograficzny z kolorowym Dopplerem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  <w:r w:rsidRPr="006400B4">
              <w:rPr>
                <w:rFonts w:asciiTheme="majorHAnsi" w:hAnsiTheme="majorHAnsi"/>
                <w:sz w:val="24"/>
                <w:szCs w:val="24"/>
                <w:lang w:val="pl-PL" w:eastAsia="en-US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Przetwornik cyfrowy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854ACC" w:rsidP="00547354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m</w:t>
            </w:r>
            <w:r w:rsidR="00547D73">
              <w:rPr>
                <w:rFonts w:asciiTheme="majorHAnsi" w:hAnsiTheme="majorHAnsi"/>
                <w:lang w:eastAsia="en-US"/>
              </w:rPr>
              <w:t>in.</w:t>
            </w:r>
            <w:r w:rsidR="001405C9" w:rsidRPr="006400B4">
              <w:rPr>
                <w:rFonts w:asciiTheme="majorHAnsi" w:hAnsiTheme="majorHAnsi"/>
                <w:lang w:eastAsia="en-US"/>
              </w:rPr>
              <w:t xml:space="preserve"> 12-bitowy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Cyfrowy system formowania wiązki ultradźwiękowej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  <w:lang w:eastAsia="en-US"/>
              </w:rPr>
            </w:pPr>
            <w:r w:rsidRPr="006400B4">
              <w:rPr>
                <w:rFonts w:asciiTheme="majorHAnsi" w:hAnsiTheme="majorHAnsi"/>
                <w:lang w:eastAsia="en-US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Ilość niezależnych aktywnych kanałów cyfrowych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854ACC" w:rsidP="00547354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4 500 000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Ilość aktywnych gniazd głowic obrazowych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854ACC" w:rsidP="00547354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Ilość gniazd parkingowych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854ACC" w:rsidP="00547354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Dynamika systemu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854ACC" w:rsidP="00547354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300 [</w:t>
            </w:r>
            <w:proofErr w:type="spellStart"/>
            <w:r w:rsidR="001405C9" w:rsidRPr="006400B4">
              <w:rPr>
                <w:rFonts w:asciiTheme="majorHAnsi" w:hAnsiTheme="majorHAnsi"/>
              </w:rPr>
              <w:t>dB</w:t>
            </w:r>
            <w:proofErr w:type="spellEnd"/>
            <w:r w:rsidR="001405C9" w:rsidRPr="006400B4">
              <w:rPr>
                <w:rFonts w:asciiTheme="majorHAnsi" w:hAnsiTheme="majorHAnsi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Monitor z matrycą LCD o wysokiej rozdzielczości bez przeplotu z możliwością regulacja w 3 płaszczyznach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  <w:lang w:eastAsia="en-US"/>
              </w:rPr>
            </w:pPr>
            <w:r w:rsidRPr="006400B4">
              <w:rPr>
                <w:rFonts w:asciiTheme="majorHAnsi" w:hAnsiTheme="majorHAnsi"/>
              </w:rPr>
              <w:t xml:space="preserve">Przekątna ekranu </w:t>
            </w:r>
            <w:r w:rsidR="00547D73">
              <w:rPr>
                <w:rFonts w:asciiTheme="majorHAnsi" w:hAnsiTheme="majorHAnsi"/>
              </w:rPr>
              <w:t>min.</w:t>
            </w:r>
            <w:r w:rsidRPr="006400B4">
              <w:rPr>
                <w:rFonts w:asciiTheme="majorHAnsi" w:hAnsiTheme="majorHAnsi"/>
              </w:rPr>
              <w:t xml:space="preserve"> 21 [cal]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 xml:space="preserve">Konsola aparatu ruchoma w dwóch płaszczyznach: </w:t>
            </w:r>
            <w:r w:rsidRPr="006400B4">
              <w:rPr>
                <w:rFonts w:asciiTheme="majorHAnsi" w:hAnsiTheme="majorHAnsi"/>
              </w:rPr>
              <w:br/>
              <w:t>góra-dół, lewo-prawo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  <w:lang w:eastAsia="en-US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Uchwyty na głowice umiejscowione po obu stronach konsoli aparatu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  <w:lang w:eastAsia="en-US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Dotykowy, programowalny panel sterujący LCD wbudowany w konsolę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  <w:lang w:eastAsia="en-US"/>
              </w:rPr>
            </w:pPr>
            <w:r w:rsidRPr="006400B4">
              <w:rPr>
                <w:rFonts w:asciiTheme="majorHAnsi" w:hAnsiTheme="majorHAnsi"/>
              </w:rPr>
              <w:t xml:space="preserve">Przekątna </w:t>
            </w:r>
            <w:r w:rsidR="00547D73">
              <w:rPr>
                <w:rFonts w:asciiTheme="majorHAnsi" w:hAnsiTheme="majorHAnsi"/>
              </w:rPr>
              <w:t>min.</w:t>
            </w:r>
            <w:r w:rsidRPr="006400B4">
              <w:rPr>
                <w:rFonts w:asciiTheme="majorHAnsi" w:hAnsiTheme="majorHAnsi"/>
              </w:rPr>
              <w:t xml:space="preserve"> 10 [cal]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Zakres częstotliwości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854ACC" w:rsidP="00547354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od 1 [MHz] do 20 [MHz]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FF0000"/>
              </w:rPr>
            </w:pPr>
            <w:r w:rsidRPr="006400B4">
              <w:rPr>
                <w:rFonts w:asciiTheme="majorHAnsi" w:hAnsiTheme="majorHAnsi"/>
              </w:rPr>
              <w:t xml:space="preserve">Liczba obrazów pamięci dynamicznej (tzw. </w:t>
            </w:r>
            <w:proofErr w:type="spellStart"/>
            <w:r w:rsidRPr="006400B4">
              <w:rPr>
                <w:rFonts w:asciiTheme="majorHAnsi" w:hAnsiTheme="majorHAnsi"/>
              </w:rPr>
              <w:t>Cineloop</w:t>
            </w:r>
            <w:proofErr w:type="spellEnd"/>
            <w:r w:rsidRPr="006400B4">
              <w:rPr>
                <w:rFonts w:asciiTheme="majorHAnsi" w:hAnsiTheme="majorHAnsi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854ACC" w:rsidP="00547354">
            <w:pPr>
              <w:rPr>
                <w:rFonts w:asciiTheme="majorHAnsi" w:hAnsiTheme="majorHAnsi"/>
                <w:color w:val="FF0000"/>
                <w:lang w:eastAsia="en-US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70 000 obrazów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FF0000"/>
              </w:rPr>
            </w:pPr>
            <w:r w:rsidRPr="006400B4">
              <w:rPr>
                <w:rFonts w:asciiTheme="majorHAnsi" w:hAnsiTheme="majorHAnsi"/>
              </w:rPr>
              <w:t xml:space="preserve">Możliwość uzyskania sekwencji </w:t>
            </w:r>
            <w:proofErr w:type="spellStart"/>
            <w:r w:rsidRPr="006400B4">
              <w:rPr>
                <w:rFonts w:asciiTheme="majorHAnsi" w:hAnsiTheme="majorHAnsi"/>
              </w:rPr>
              <w:t>Cineloop</w:t>
            </w:r>
            <w:proofErr w:type="spellEnd"/>
            <w:r w:rsidRPr="006400B4">
              <w:rPr>
                <w:rFonts w:asciiTheme="majorHAnsi" w:hAnsiTheme="majorHAnsi"/>
              </w:rPr>
              <w:t xml:space="preserve"> w trybie </w:t>
            </w:r>
            <w:proofErr w:type="spellStart"/>
            <w:r w:rsidRPr="006400B4">
              <w:rPr>
                <w:rFonts w:asciiTheme="majorHAnsi" w:hAnsiTheme="majorHAnsi"/>
              </w:rPr>
              <w:t>4B</w:t>
            </w:r>
            <w:proofErr w:type="spellEnd"/>
            <w:r w:rsidRPr="006400B4">
              <w:rPr>
                <w:rFonts w:asciiTheme="majorHAnsi" w:hAnsiTheme="majorHAnsi"/>
              </w:rPr>
              <w:t xml:space="preserve"> tj. 4 niezależnych sekwencji </w:t>
            </w:r>
            <w:proofErr w:type="spellStart"/>
            <w:r w:rsidRPr="006400B4">
              <w:rPr>
                <w:rFonts w:asciiTheme="majorHAnsi" w:hAnsiTheme="majorHAnsi"/>
              </w:rPr>
              <w:t>Cineloop</w:t>
            </w:r>
            <w:proofErr w:type="spellEnd"/>
            <w:r w:rsidRPr="006400B4">
              <w:rPr>
                <w:rFonts w:asciiTheme="majorHAnsi" w:hAnsiTheme="majorHAnsi"/>
              </w:rPr>
              <w:t xml:space="preserve"> jednocześnie na jednym obrazie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  <w:color w:val="FF0000"/>
                <w:lang w:eastAsia="en-US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FF0000"/>
              </w:rPr>
            </w:pPr>
            <w:r w:rsidRPr="006400B4">
              <w:rPr>
                <w:rFonts w:asciiTheme="majorHAnsi" w:hAnsiTheme="majorHAnsi"/>
              </w:rPr>
              <w:t>Pamięć dynamiczna dla trybu M-</w:t>
            </w:r>
            <w:proofErr w:type="spellStart"/>
            <w:r w:rsidRPr="006400B4">
              <w:rPr>
                <w:rFonts w:asciiTheme="majorHAnsi" w:hAnsiTheme="majorHAnsi"/>
              </w:rPr>
              <w:t>mode</w:t>
            </w:r>
            <w:proofErr w:type="spellEnd"/>
            <w:r w:rsidRPr="006400B4">
              <w:rPr>
                <w:rFonts w:asciiTheme="majorHAnsi" w:hAnsiTheme="majorHAnsi"/>
              </w:rPr>
              <w:t xml:space="preserve"> lub D-</w:t>
            </w:r>
            <w:proofErr w:type="spellStart"/>
            <w:r w:rsidRPr="006400B4">
              <w:rPr>
                <w:rFonts w:asciiTheme="majorHAnsi" w:hAnsiTheme="majorHAnsi"/>
              </w:rPr>
              <w:t>mode</w:t>
            </w:r>
            <w:proofErr w:type="spellEnd"/>
            <w:r w:rsidRPr="006400B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854ACC" w:rsidP="00547354">
            <w:pPr>
              <w:rPr>
                <w:rFonts w:asciiTheme="majorHAnsi" w:hAnsiTheme="majorHAnsi"/>
                <w:color w:val="FF0000"/>
                <w:lang w:eastAsia="en-US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200 [s]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FF0000"/>
              </w:rPr>
            </w:pPr>
            <w:r w:rsidRPr="006400B4">
              <w:rPr>
                <w:rFonts w:asciiTheme="majorHAnsi" w:hAnsiTheme="majorHAnsi"/>
              </w:rPr>
              <w:t>Regulacja głębokości pola obrazowania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854ACC" w:rsidP="00547354">
            <w:pPr>
              <w:rPr>
                <w:rFonts w:asciiTheme="majorHAnsi" w:hAnsiTheme="majorHAnsi"/>
                <w:color w:val="FF0000"/>
                <w:lang w:eastAsia="en-US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1 - 40 [cm]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FF0000"/>
              </w:rPr>
            </w:pPr>
            <w:r w:rsidRPr="006400B4">
              <w:rPr>
                <w:rFonts w:asciiTheme="majorHAnsi" w:hAnsiTheme="majorHAnsi"/>
              </w:rPr>
              <w:t xml:space="preserve">Ilość ustawień wstępnych (tzw. </w:t>
            </w:r>
            <w:proofErr w:type="spellStart"/>
            <w:r w:rsidRPr="006400B4">
              <w:rPr>
                <w:rFonts w:asciiTheme="majorHAnsi" w:hAnsiTheme="majorHAnsi"/>
              </w:rPr>
              <w:t>Presetów</w:t>
            </w:r>
            <w:proofErr w:type="spellEnd"/>
            <w:r w:rsidRPr="006400B4">
              <w:rPr>
                <w:rFonts w:asciiTheme="majorHAnsi" w:hAnsiTheme="majorHAnsi"/>
              </w:rPr>
              <w:t>) programowanych przez użytkownika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854ACC" w:rsidP="00547354">
            <w:pPr>
              <w:rPr>
                <w:rFonts w:asciiTheme="majorHAnsi" w:hAnsiTheme="majorHAnsi"/>
                <w:color w:val="FF0000"/>
                <w:lang w:eastAsia="en-US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1405C9">
        <w:trPr>
          <w:cantSplit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FF0000"/>
              </w:rPr>
            </w:pPr>
            <w:r w:rsidRPr="006400B4">
              <w:rPr>
                <w:rFonts w:asciiTheme="majorHAnsi" w:hAnsiTheme="majorHAnsi"/>
                <w:bCs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  <w:color w:val="FF0000"/>
                <w:lang w:eastAsia="en-US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</w:tbl>
    <w:p w:rsidR="001405C9" w:rsidRDefault="001405C9" w:rsidP="001405C9">
      <w:pPr>
        <w:spacing w:line="276" w:lineRule="auto"/>
        <w:rPr>
          <w:rFonts w:asciiTheme="majorHAnsi" w:hAnsiTheme="majorHAnsi"/>
        </w:rPr>
      </w:pPr>
      <w:r w:rsidRPr="006400B4">
        <w:rPr>
          <w:rFonts w:asciiTheme="majorHAnsi" w:hAnsiTheme="majorHAnsi"/>
        </w:rPr>
        <w:t xml:space="preserve">       </w:t>
      </w:r>
    </w:p>
    <w:p w:rsidR="00854ACC" w:rsidRDefault="00854ACC" w:rsidP="001405C9">
      <w:pPr>
        <w:spacing w:line="276" w:lineRule="auto"/>
        <w:rPr>
          <w:rFonts w:asciiTheme="majorHAnsi" w:hAnsiTheme="majorHAnsi"/>
        </w:rPr>
      </w:pPr>
    </w:p>
    <w:p w:rsidR="00854ACC" w:rsidRDefault="00854ACC" w:rsidP="001405C9">
      <w:pPr>
        <w:spacing w:line="276" w:lineRule="auto"/>
        <w:rPr>
          <w:rFonts w:asciiTheme="majorHAnsi" w:hAnsiTheme="majorHAnsi"/>
        </w:rPr>
      </w:pPr>
    </w:p>
    <w:p w:rsidR="00854ACC" w:rsidRDefault="00854ACC" w:rsidP="001405C9">
      <w:pPr>
        <w:spacing w:line="276" w:lineRule="auto"/>
        <w:rPr>
          <w:rFonts w:asciiTheme="majorHAnsi" w:hAnsiTheme="majorHAnsi"/>
        </w:rPr>
      </w:pPr>
    </w:p>
    <w:p w:rsidR="00854ACC" w:rsidRDefault="00854ACC" w:rsidP="001405C9">
      <w:pPr>
        <w:spacing w:line="276" w:lineRule="auto"/>
        <w:rPr>
          <w:rFonts w:asciiTheme="majorHAnsi" w:hAnsiTheme="majorHAnsi"/>
        </w:rPr>
      </w:pPr>
    </w:p>
    <w:p w:rsidR="00854ACC" w:rsidRDefault="00854ACC" w:rsidP="001405C9">
      <w:pPr>
        <w:spacing w:line="276" w:lineRule="auto"/>
        <w:rPr>
          <w:rFonts w:asciiTheme="majorHAnsi" w:hAnsiTheme="majorHAnsi"/>
        </w:rPr>
      </w:pPr>
    </w:p>
    <w:p w:rsidR="00854ACC" w:rsidRDefault="00854ACC" w:rsidP="001405C9">
      <w:pPr>
        <w:spacing w:line="276" w:lineRule="auto"/>
        <w:rPr>
          <w:rFonts w:asciiTheme="majorHAnsi" w:hAnsiTheme="majorHAnsi"/>
        </w:rPr>
      </w:pPr>
    </w:p>
    <w:p w:rsidR="00854ACC" w:rsidRDefault="00854ACC" w:rsidP="001405C9">
      <w:pPr>
        <w:spacing w:line="276" w:lineRule="auto"/>
        <w:rPr>
          <w:rFonts w:asciiTheme="majorHAnsi" w:hAnsiTheme="majorHAnsi"/>
        </w:rPr>
      </w:pPr>
    </w:p>
    <w:p w:rsidR="00854ACC" w:rsidRDefault="00854ACC" w:rsidP="001405C9">
      <w:pPr>
        <w:spacing w:line="276" w:lineRule="auto"/>
        <w:rPr>
          <w:rFonts w:asciiTheme="majorHAnsi" w:hAnsiTheme="majorHAnsi"/>
        </w:rPr>
      </w:pPr>
    </w:p>
    <w:p w:rsidR="00854ACC" w:rsidRDefault="00854ACC" w:rsidP="001405C9">
      <w:pPr>
        <w:spacing w:line="276" w:lineRule="auto"/>
        <w:rPr>
          <w:rFonts w:asciiTheme="majorHAnsi" w:hAnsiTheme="majorHAnsi"/>
        </w:rPr>
      </w:pPr>
    </w:p>
    <w:p w:rsidR="00854ACC" w:rsidRDefault="00854ACC" w:rsidP="001405C9">
      <w:pPr>
        <w:spacing w:line="276" w:lineRule="auto"/>
        <w:rPr>
          <w:rFonts w:asciiTheme="majorHAnsi" w:hAnsiTheme="majorHAnsi"/>
        </w:rPr>
      </w:pPr>
    </w:p>
    <w:p w:rsidR="00854ACC" w:rsidRDefault="00854ACC" w:rsidP="001405C9">
      <w:pPr>
        <w:spacing w:line="276" w:lineRule="auto"/>
        <w:rPr>
          <w:rFonts w:asciiTheme="majorHAnsi" w:hAnsiTheme="majorHAnsi"/>
        </w:rPr>
      </w:pPr>
    </w:p>
    <w:p w:rsidR="00854ACC" w:rsidRPr="006400B4" w:rsidRDefault="00854ACC" w:rsidP="001405C9">
      <w:pPr>
        <w:spacing w:line="276" w:lineRule="auto"/>
        <w:rPr>
          <w:rFonts w:asciiTheme="majorHAnsi" w:hAnsiTheme="majorHAnsi"/>
        </w:rPr>
      </w:pPr>
    </w:p>
    <w:p w:rsidR="001405C9" w:rsidRPr="006400B4" w:rsidRDefault="001405C9" w:rsidP="001405C9">
      <w:pPr>
        <w:spacing w:line="276" w:lineRule="auto"/>
        <w:rPr>
          <w:rFonts w:asciiTheme="majorHAnsi" w:hAnsiTheme="majorHAnsi"/>
          <w:b/>
        </w:rPr>
      </w:pPr>
      <w:r w:rsidRPr="006400B4">
        <w:rPr>
          <w:rFonts w:asciiTheme="majorHAnsi" w:hAnsiTheme="majorHAnsi"/>
          <w:b/>
          <w:bCs/>
        </w:rPr>
        <w:lastRenderedPageBreak/>
        <w:t>Obrazowanie i prezentacja obrazu</w:t>
      </w:r>
    </w:p>
    <w:tbl>
      <w:tblPr>
        <w:tblW w:w="1474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796"/>
        <w:gridCol w:w="3260"/>
        <w:gridCol w:w="2694"/>
      </w:tblGrid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203D90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203D90">
            <w:pPr>
              <w:pStyle w:val="Nagwek3"/>
              <w:numPr>
                <w:ilvl w:val="2"/>
                <w:numId w:val="2"/>
              </w:numPr>
              <w:snapToGrid w:val="0"/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6400B4">
              <w:rPr>
                <w:rFonts w:asciiTheme="majorHAnsi" w:hAnsiTheme="majorHAnsi"/>
                <w:sz w:val="24"/>
                <w:szCs w:val="24"/>
                <w:lang w:val="pl-PL"/>
              </w:rPr>
              <w:t>OPIS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203D90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PARAMETR 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5C9" w:rsidRPr="006400B4" w:rsidRDefault="001405C9" w:rsidP="00203D90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PARAMETR OFEROWANY</w:t>
            </w: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 xml:space="preserve">Kombinacje prezentowanych jednocześnie obrazów. </w:t>
            </w:r>
            <w:r w:rsidR="00203D90">
              <w:rPr>
                <w:rFonts w:asciiTheme="majorHAnsi" w:hAnsiTheme="majorHAnsi"/>
              </w:rPr>
              <w:t>Minimum:</w:t>
            </w:r>
          </w:p>
          <w:p w:rsidR="001405C9" w:rsidRPr="006400B4" w:rsidRDefault="001405C9" w:rsidP="001405C9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lang w:val="en-US"/>
              </w:rPr>
            </w:pPr>
            <w:r w:rsidRPr="006400B4">
              <w:rPr>
                <w:rFonts w:asciiTheme="majorHAnsi" w:hAnsiTheme="majorHAnsi"/>
              </w:rPr>
              <w:t xml:space="preserve">B, </w:t>
            </w:r>
            <w:r w:rsidRPr="006400B4">
              <w:rPr>
                <w:rFonts w:asciiTheme="majorHAnsi" w:hAnsiTheme="majorHAnsi"/>
                <w:lang w:val="en-US"/>
              </w:rPr>
              <w:t>B + B, 4 B</w:t>
            </w:r>
          </w:p>
          <w:p w:rsidR="001405C9" w:rsidRPr="006400B4" w:rsidRDefault="001405C9" w:rsidP="001405C9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lang w:val="en-US"/>
              </w:rPr>
            </w:pPr>
            <w:r w:rsidRPr="006400B4">
              <w:rPr>
                <w:rFonts w:asciiTheme="majorHAnsi" w:hAnsiTheme="majorHAnsi"/>
                <w:lang w:val="en-US"/>
              </w:rPr>
              <w:t>M</w:t>
            </w:r>
          </w:p>
          <w:p w:rsidR="001405C9" w:rsidRPr="006400B4" w:rsidRDefault="001405C9" w:rsidP="001405C9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lang w:val="en-US"/>
              </w:rPr>
            </w:pPr>
            <w:r w:rsidRPr="006400B4">
              <w:rPr>
                <w:rFonts w:asciiTheme="majorHAnsi" w:hAnsiTheme="majorHAnsi"/>
                <w:lang w:val="en-US"/>
              </w:rPr>
              <w:t>B + M</w:t>
            </w:r>
          </w:p>
          <w:p w:rsidR="001405C9" w:rsidRPr="006400B4" w:rsidRDefault="001405C9" w:rsidP="001405C9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lang w:val="en-US"/>
              </w:rPr>
            </w:pPr>
            <w:r w:rsidRPr="006400B4">
              <w:rPr>
                <w:rFonts w:asciiTheme="majorHAnsi" w:hAnsiTheme="majorHAnsi"/>
                <w:lang w:val="en-US"/>
              </w:rPr>
              <w:t xml:space="preserve">D </w:t>
            </w:r>
          </w:p>
          <w:p w:rsidR="001405C9" w:rsidRPr="006400B4" w:rsidRDefault="001405C9" w:rsidP="001405C9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lang w:val="en-US"/>
              </w:rPr>
            </w:pPr>
            <w:r w:rsidRPr="006400B4">
              <w:rPr>
                <w:rFonts w:asciiTheme="majorHAnsi" w:hAnsiTheme="majorHAnsi"/>
                <w:lang w:val="en-US"/>
              </w:rPr>
              <w:t>B + D</w:t>
            </w:r>
          </w:p>
          <w:p w:rsidR="001405C9" w:rsidRPr="006400B4" w:rsidRDefault="001405C9" w:rsidP="001405C9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lang w:val="en-US"/>
              </w:rPr>
            </w:pPr>
            <w:r w:rsidRPr="006400B4">
              <w:rPr>
                <w:rFonts w:asciiTheme="majorHAnsi" w:hAnsiTheme="majorHAnsi"/>
                <w:lang w:val="en-US"/>
              </w:rPr>
              <w:t>B + C (Color Doppler)</w:t>
            </w:r>
          </w:p>
          <w:p w:rsidR="001405C9" w:rsidRPr="006400B4" w:rsidRDefault="001405C9" w:rsidP="001405C9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lang w:val="en-US"/>
              </w:rPr>
            </w:pPr>
            <w:r w:rsidRPr="006400B4">
              <w:rPr>
                <w:rFonts w:asciiTheme="majorHAnsi" w:hAnsiTheme="majorHAnsi"/>
                <w:lang w:val="en-US"/>
              </w:rPr>
              <w:t>B + PD (Power Doppler)</w:t>
            </w:r>
          </w:p>
          <w:p w:rsidR="001405C9" w:rsidRPr="006400B4" w:rsidRDefault="001405C9" w:rsidP="001405C9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lang w:val="en-US"/>
              </w:rPr>
            </w:pPr>
            <w:r w:rsidRPr="006400B4">
              <w:rPr>
                <w:rFonts w:asciiTheme="majorHAnsi" w:hAnsiTheme="majorHAnsi"/>
                <w:lang w:val="en-US"/>
              </w:rPr>
              <w:t>4 B (Color Doppler)</w:t>
            </w:r>
          </w:p>
          <w:p w:rsidR="001405C9" w:rsidRPr="006400B4" w:rsidRDefault="001405C9" w:rsidP="001405C9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lang w:val="en-US"/>
              </w:rPr>
            </w:pPr>
            <w:r w:rsidRPr="006400B4">
              <w:rPr>
                <w:rFonts w:asciiTheme="majorHAnsi" w:hAnsiTheme="majorHAnsi"/>
                <w:lang w:val="en-US"/>
              </w:rPr>
              <w:t>4 B (Power Doppler)</w:t>
            </w:r>
          </w:p>
          <w:p w:rsidR="001405C9" w:rsidRPr="006400B4" w:rsidRDefault="001405C9" w:rsidP="001405C9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 xml:space="preserve">B + </w:t>
            </w:r>
            <w:proofErr w:type="spellStart"/>
            <w:r w:rsidRPr="006400B4">
              <w:rPr>
                <w:rFonts w:asciiTheme="majorHAnsi" w:hAnsiTheme="majorHAnsi"/>
              </w:rPr>
              <w:t>Color</w:t>
            </w:r>
            <w:proofErr w:type="spellEnd"/>
            <w:r w:rsidRPr="006400B4">
              <w:rPr>
                <w:rFonts w:asciiTheme="majorHAnsi" w:hAnsiTheme="majorHAnsi"/>
              </w:rPr>
              <w:t xml:space="preserve"> + 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  <w:r w:rsidRPr="006400B4">
              <w:rPr>
                <w:rFonts w:asciiTheme="majorHAnsi" w:hAnsiTheme="majorHAnsi"/>
                <w:sz w:val="24"/>
                <w:szCs w:val="24"/>
                <w:lang w:val="pl-PL" w:eastAsia="en-US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Odświeżanie obrazu (</w:t>
            </w:r>
            <w:proofErr w:type="spellStart"/>
            <w:r w:rsidRPr="006400B4">
              <w:rPr>
                <w:rFonts w:asciiTheme="majorHAnsi" w:hAnsiTheme="majorHAnsi"/>
              </w:rPr>
              <w:t>Frame</w:t>
            </w:r>
            <w:proofErr w:type="spellEnd"/>
            <w:r w:rsidRPr="006400B4">
              <w:rPr>
                <w:rFonts w:asciiTheme="majorHAnsi" w:hAnsiTheme="majorHAnsi"/>
              </w:rPr>
              <w:t xml:space="preserve"> </w:t>
            </w:r>
            <w:proofErr w:type="spellStart"/>
            <w:r w:rsidRPr="006400B4">
              <w:rPr>
                <w:rFonts w:asciiTheme="majorHAnsi" w:hAnsiTheme="majorHAnsi"/>
              </w:rPr>
              <w:t>Rate</w:t>
            </w:r>
            <w:proofErr w:type="spellEnd"/>
            <w:r w:rsidRPr="006400B4">
              <w:rPr>
                <w:rFonts w:asciiTheme="majorHAnsi" w:hAnsiTheme="majorHAnsi"/>
              </w:rPr>
              <w:t>) dla trybu 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203D90" w:rsidP="00547354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2</w:t>
            </w:r>
            <w:r>
              <w:rPr>
                <w:rFonts w:asciiTheme="majorHAnsi" w:hAnsiTheme="majorHAnsi"/>
              </w:rPr>
              <w:t xml:space="preserve"> </w:t>
            </w:r>
            <w:r w:rsidR="001405C9" w:rsidRPr="006400B4">
              <w:rPr>
                <w:rFonts w:asciiTheme="majorHAnsi" w:hAnsiTheme="majorHAnsi"/>
              </w:rPr>
              <w:t>000 [obrazów/s]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</w:rPr>
              <w:t>Odświeżanie obrazu (</w:t>
            </w:r>
            <w:proofErr w:type="spellStart"/>
            <w:r w:rsidRPr="006400B4">
              <w:rPr>
                <w:rFonts w:asciiTheme="majorHAnsi" w:hAnsiTheme="majorHAnsi"/>
              </w:rPr>
              <w:t>Frame</w:t>
            </w:r>
            <w:proofErr w:type="spellEnd"/>
            <w:r w:rsidRPr="006400B4">
              <w:rPr>
                <w:rFonts w:asciiTheme="majorHAnsi" w:hAnsiTheme="majorHAnsi"/>
              </w:rPr>
              <w:t xml:space="preserve"> </w:t>
            </w:r>
            <w:proofErr w:type="spellStart"/>
            <w:r w:rsidRPr="006400B4">
              <w:rPr>
                <w:rFonts w:asciiTheme="majorHAnsi" w:hAnsiTheme="majorHAnsi"/>
              </w:rPr>
              <w:t>Rate</w:t>
            </w:r>
            <w:proofErr w:type="spellEnd"/>
            <w:r w:rsidRPr="006400B4">
              <w:rPr>
                <w:rFonts w:asciiTheme="majorHAnsi" w:hAnsiTheme="majorHAnsi"/>
              </w:rPr>
              <w:t>) B + kolor (CD)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203D90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500 [obrazów/s]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bCs/>
              </w:rPr>
            </w:pPr>
            <w:r w:rsidRPr="006400B4">
              <w:rPr>
                <w:rFonts w:asciiTheme="majorHAnsi" w:hAnsiTheme="majorHAnsi"/>
              </w:rPr>
              <w:t>Obrazowanie harmoniczne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203D90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8 pasm częstotliwości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</w:rPr>
              <w:t>Obrazowanie w trybie Doppler Kolorowy (CD)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bCs/>
              </w:rPr>
            </w:pPr>
            <w:r w:rsidRPr="006400B4">
              <w:rPr>
                <w:rFonts w:asciiTheme="majorHAnsi" w:hAnsiTheme="majorHAnsi"/>
              </w:rPr>
              <w:t>Zakres prędkości Dopplera Kolorowego (CD)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203D90" w:rsidP="00203D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+/- 4,0 [m/s]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</w:rPr>
              <w:t>Zakres częstotliwość PRF dla Dopplera Kolorowego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203D90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0,5 do 20 [kHz]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</w:rPr>
              <w:t>Obrazowanie w trybie Power Doppler (PD) i Power Doppler Kierunkowy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</w:rPr>
              <w:t xml:space="preserve">Obrazowanie w rozszerzonym trybie </w:t>
            </w:r>
            <w:proofErr w:type="spellStart"/>
            <w:r w:rsidRPr="006400B4">
              <w:rPr>
                <w:rFonts w:asciiTheme="majorHAnsi" w:hAnsiTheme="majorHAnsi"/>
              </w:rPr>
              <w:t>Color</w:t>
            </w:r>
            <w:proofErr w:type="spellEnd"/>
            <w:r w:rsidRPr="006400B4">
              <w:rPr>
                <w:rFonts w:asciiTheme="majorHAnsi" w:hAnsiTheme="majorHAnsi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</w:rPr>
              <w:t>Obrazowanie w trybie Dopplera Pulsacyjnego PWD oraz HPRF PWD (o wysokiej częstotliwości powtarzania)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Zakres prędkości Dopplera pulsacyjnego (PWD)</w:t>
            </w:r>
          </w:p>
          <w:p w:rsidR="001405C9" w:rsidRPr="006400B4" w:rsidRDefault="001405C9" w:rsidP="00547354">
            <w:pPr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</w:rPr>
              <w:t xml:space="preserve"> (przy zerowym kącie bramki)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203D90" w:rsidP="00203D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+/- 6,0 </w:t>
            </w:r>
            <w:r w:rsidR="001405C9">
              <w:rPr>
                <w:rFonts w:asciiTheme="majorHAnsi" w:hAnsiTheme="majorHAnsi"/>
              </w:rPr>
              <w:t>[</w:t>
            </w:r>
            <w:r w:rsidR="001405C9" w:rsidRPr="006400B4">
              <w:rPr>
                <w:rFonts w:asciiTheme="majorHAnsi" w:hAnsiTheme="majorHAnsi"/>
              </w:rPr>
              <w:t>m/s</w:t>
            </w:r>
            <w:r w:rsidR="001405C9">
              <w:rPr>
                <w:rFonts w:asciiTheme="majorHAnsi" w:hAnsiTheme="majorHAnsi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</w:rPr>
              <w:t>Zakres częstotliwość PRF dla Dopplera Pulsacyjnego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203D90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0,1 do 30 [kHz]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  <w:bCs/>
              </w:rPr>
              <w:t>Regulacja bramki dopplerowskiej w zakresie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203D90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m</w:t>
            </w:r>
            <w:r w:rsidR="00547D73">
              <w:rPr>
                <w:rFonts w:asciiTheme="majorHAnsi" w:hAnsiTheme="majorHAnsi"/>
                <w:bCs/>
              </w:rPr>
              <w:t>in.</w:t>
            </w:r>
            <w:r w:rsidR="001405C9" w:rsidRPr="006400B4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 xml:space="preserve">od </w:t>
            </w:r>
            <w:r w:rsidR="001405C9" w:rsidRPr="006400B4">
              <w:rPr>
                <w:rFonts w:asciiTheme="majorHAnsi" w:hAnsiTheme="majorHAnsi"/>
                <w:bCs/>
              </w:rPr>
              <w:t>0,5 [mm] do 20 [mm]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bCs/>
              </w:rPr>
            </w:pPr>
            <w:r w:rsidRPr="006400B4">
              <w:rPr>
                <w:rFonts w:asciiTheme="majorHAnsi" w:hAnsiTheme="majorHAnsi"/>
                <w:bCs/>
              </w:rPr>
              <w:t>Możliwość odchylenia wiązki Dopplerowskiej w zakresie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C8613A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m</w:t>
            </w:r>
            <w:r w:rsidR="00547D73">
              <w:rPr>
                <w:rFonts w:asciiTheme="majorHAnsi" w:hAnsiTheme="majorHAnsi"/>
                <w:bCs/>
              </w:rPr>
              <w:t>in.</w:t>
            </w:r>
            <w:r w:rsidR="001405C9" w:rsidRPr="006400B4">
              <w:rPr>
                <w:rFonts w:asciiTheme="majorHAnsi" w:hAnsiTheme="majorHAnsi"/>
                <w:bCs/>
              </w:rPr>
              <w:t xml:space="preserve"> +/- 30 stopni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  <w:bCs/>
              </w:rPr>
              <w:t>Możliwość korekcji kąta bramki dopplerowskiej w zakresie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C8613A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m</w:t>
            </w:r>
            <w:r w:rsidR="00547D73">
              <w:rPr>
                <w:rFonts w:asciiTheme="majorHAnsi" w:hAnsiTheme="majorHAnsi"/>
                <w:bCs/>
              </w:rPr>
              <w:t>in.</w:t>
            </w:r>
            <w:r w:rsidR="001405C9" w:rsidRPr="006400B4">
              <w:rPr>
                <w:rFonts w:asciiTheme="majorHAnsi" w:hAnsiTheme="majorHAnsi"/>
                <w:bCs/>
              </w:rPr>
              <w:t xml:space="preserve"> +/- 80 stopni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  <w:bCs/>
              </w:rPr>
              <w:t>Automatyczna korekcja kąta bramki dopplerowskiej za pomocą jednego przycisku w zakresie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C8613A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m</w:t>
            </w:r>
            <w:r w:rsidR="00547D73">
              <w:rPr>
                <w:rFonts w:asciiTheme="majorHAnsi" w:hAnsiTheme="majorHAnsi"/>
                <w:bCs/>
              </w:rPr>
              <w:t>in.</w:t>
            </w:r>
            <w:r w:rsidR="001405C9" w:rsidRPr="006400B4">
              <w:rPr>
                <w:rFonts w:asciiTheme="majorHAnsi" w:hAnsiTheme="majorHAnsi"/>
                <w:bCs/>
              </w:rPr>
              <w:t xml:space="preserve"> +/- 80 stopni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  <w:color w:val="000000"/>
              </w:rPr>
              <w:t>Obrazowanie typu „</w:t>
            </w:r>
            <w:proofErr w:type="spellStart"/>
            <w:r w:rsidRPr="006400B4">
              <w:rPr>
                <w:rFonts w:asciiTheme="majorHAnsi" w:hAnsiTheme="majorHAnsi"/>
                <w:color w:val="000000"/>
              </w:rPr>
              <w:t>Compound</w:t>
            </w:r>
            <w:proofErr w:type="spellEnd"/>
            <w:r w:rsidRPr="006400B4">
              <w:rPr>
                <w:rFonts w:asciiTheme="majorHAnsi" w:hAnsiTheme="majorHAnsi"/>
                <w:color w:val="000000"/>
              </w:rPr>
              <w:t xml:space="preserve">” w układzie wiązek ultradźwięków wysyłanych pod wieloma kątami i z różnymi częstotliwościami (tzw. skrzyżowane ultradźwięki) pracujący jednocześnie </w:t>
            </w:r>
            <w:r w:rsidRPr="006400B4">
              <w:rPr>
                <w:rFonts w:asciiTheme="majorHAnsi" w:hAnsiTheme="majorHAnsi"/>
              </w:rPr>
              <w:t>z obrazowaniem trapezowym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  <w:bCs/>
              </w:rPr>
              <w:t>Liczba wiązek tworzących obraz w obrazowaniu typu „</w:t>
            </w:r>
            <w:proofErr w:type="spellStart"/>
            <w:r w:rsidRPr="006400B4">
              <w:rPr>
                <w:rFonts w:asciiTheme="majorHAnsi" w:hAnsiTheme="majorHAnsi"/>
                <w:bCs/>
              </w:rPr>
              <w:t>Compound</w:t>
            </w:r>
            <w:proofErr w:type="spellEnd"/>
            <w:r w:rsidRPr="006400B4">
              <w:rPr>
                <w:rFonts w:asciiTheme="majorHAnsi" w:hAnsiTheme="majorHAnsi"/>
                <w:bCs/>
              </w:rPr>
              <w:t>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C8613A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m</w:t>
            </w:r>
            <w:r w:rsidR="00547D73">
              <w:rPr>
                <w:rFonts w:asciiTheme="majorHAnsi" w:hAnsiTheme="majorHAnsi"/>
                <w:bCs/>
              </w:rPr>
              <w:t>in.</w:t>
            </w:r>
            <w:r w:rsidR="001405C9" w:rsidRPr="006400B4">
              <w:rPr>
                <w:rFonts w:asciiTheme="majorHAnsi" w:hAnsiTheme="majorHAnsi"/>
                <w:bCs/>
              </w:rPr>
              <w:t xml:space="preserve">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405C9" w:rsidRPr="006400B4" w:rsidTr="00854ACC">
        <w:trPr>
          <w:cantSplit/>
          <w:trHeight w:val="5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  <w:bCs/>
              </w:rPr>
              <w:t>System obrazowania wyostrzający kontury i redukujący artefakty szumowe – dostępny na wszystkich głowicach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</w:rPr>
              <w:t xml:space="preserve">Obrazowanie w trybie </w:t>
            </w:r>
            <w:proofErr w:type="spellStart"/>
            <w:r w:rsidRPr="006400B4">
              <w:rPr>
                <w:rFonts w:asciiTheme="majorHAnsi" w:hAnsiTheme="majorHAnsi"/>
              </w:rPr>
              <w:t>Triplex</w:t>
            </w:r>
            <w:proofErr w:type="spellEnd"/>
            <w:r w:rsidRPr="006400B4">
              <w:rPr>
                <w:rFonts w:asciiTheme="majorHAnsi" w:hAnsiTheme="majorHAnsi"/>
              </w:rPr>
              <w:t xml:space="preserve"> – (B+CD/PD +PWD)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Jednoczesne obrazowanie B + B/CD (</w:t>
            </w:r>
            <w:proofErr w:type="spellStart"/>
            <w:r w:rsidRPr="006400B4">
              <w:rPr>
                <w:rFonts w:asciiTheme="majorHAnsi" w:hAnsiTheme="majorHAnsi"/>
              </w:rPr>
              <w:t>Color</w:t>
            </w:r>
            <w:proofErr w:type="spellEnd"/>
            <w:r w:rsidRPr="006400B4">
              <w:rPr>
                <w:rFonts w:asciiTheme="majorHAnsi" w:hAnsiTheme="majorHAnsi"/>
              </w:rPr>
              <w:t>/Power Doppler) w czasie rzeczywistym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  <w:bCs/>
              </w:rPr>
              <w:t>Obrazowanie trapezowe i rombowe na głowicach liniowych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  <w:bCs/>
              </w:rPr>
              <w:t>Automatyczna optymalizacja obrazu B, spektrum dopplerowskiego i współczynnika prędkości ultradźwięków za pomocą jednego przycisku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bCs/>
              </w:rPr>
            </w:pPr>
            <w:r w:rsidRPr="006400B4">
              <w:rPr>
                <w:rFonts w:asciiTheme="majorHAnsi" w:hAnsiTheme="majorHAnsi"/>
                <w:bCs/>
              </w:rPr>
              <w:t>Ilość dostępnych map koloru dla obrazowania przepływów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C8613A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bCs/>
              </w:rPr>
            </w:pPr>
            <w:r w:rsidRPr="006400B4">
              <w:rPr>
                <w:rFonts w:asciiTheme="majorHAnsi" w:hAnsiTheme="majorHAnsi"/>
                <w:bCs/>
              </w:rPr>
              <w:t>Możliwość regulacji wzmocnienia GAIN w czasie rzeczywistym i po zamrożeniu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405C9" w:rsidRPr="006400B4" w:rsidTr="00854AC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9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bCs/>
              </w:rPr>
            </w:pPr>
            <w:r w:rsidRPr="006400B4">
              <w:rPr>
                <w:rFonts w:asciiTheme="majorHAnsi" w:hAnsiTheme="majorHAnsi"/>
                <w:bCs/>
              </w:rPr>
              <w:t>Możliwość jednoczesnego (w czasie rzeczywistym) uzyskania spectrum przepływu z dwóch niezależnych bramek dopplerowskich (</w:t>
            </w:r>
            <w:proofErr w:type="spellStart"/>
            <w:r w:rsidRPr="006400B4">
              <w:rPr>
                <w:rFonts w:asciiTheme="majorHAnsi" w:hAnsiTheme="majorHAnsi"/>
                <w:bCs/>
              </w:rPr>
              <w:t>tzn</w:t>
            </w:r>
            <w:proofErr w:type="spellEnd"/>
            <w:r w:rsidRPr="006400B4">
              <w:rPr>
                <w:rFonts w:asciiTheme="majorHAnsi" w:hAnsiTheme="majorHAnsi"/>
                <w:bCs/>
              </w:rPr>
              <w:t xml:space="preserve"> dual </w:t>
            </w:r>
            <w:proofErr w:type="spellStart"/>
            <w:r w:rsidRPr="006400B4">
              <w:rPr>
                <w:rFonts w:asciiTheme="majorHAnsi" w:hAnsiTheme="majorHAnsi"/>
                <w:bCs/>
              </w:rPr>
              <w:t>doppler</w:t>
            </w:r>
            <w:proofErr w:type="spellEnd"/>
            <w:r w:rsidRPr="006400B4">
              <w:rPr>
                <w:rFonts w:asciiTheme="majorHAnsi" w:hAnsiTheme="majorHAnsi"/>
                <w:bCs/>
              </w:rPr>
              <w:t>) możliwe kombinacje PW/PW TDI/TDI , PW/TDI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1405C9" w:rsidRPr="006400B4" w:rsidRDefault="001405C9" w:rsidP="001405C9">
      <w:pPr>
        <w:spacing w:line="276" w:lineRule="auto"/>
        <w:rPr>
          <w:rFonts w:asciiTheme="majorHAnsi" w:hAnsiTheme="majorHAnsi"/>
        </w:rPr>
      </w:pPr>
    </w:p>
    <w:p w:rsidR="001405C9" w:rsidRPr="006400B4" w:rsidRDefault="001405C9" w:rsidP="001405C9">
      <w:pPr>
        <w:spacing w:line="276" w:lineRule="auto"/>
        <w:rPr>
          <w:rFonts w:asciiTheme="majorHAnsi" w:hAnsiTheme="majorHAnsi"/>
          <w:b/>
        </w:rPr>
      </w:pPr>
      <w:r w:rsidRPr="006400B4">
        <w:rPr>
          <w:rFonts w:asciiTheme="majorHAnsi" w:hAnsiTheme="majorHAnsi"/>
          <w:b/>
          <w:bCs/>
        </w:rPr>
        <w:t>Archiwizacja obrazów</w:t>
      </w:r>
    </w:p>
    <w:tbl>
      <w:tblPr>
        <w:tblW w:w="1474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796"/>
        <w:gridCol w:w="3260"/>
        <w:gridCol w:w="2694"/>
      </w:tblGrid>
      <w:tr w:rsidR="001405C9" w:rsidRPr="006400B4" w:rsidTr="00C8613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C8613A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C8613A">
            <w:pPr>
              <w:pStyle w:val="Nagwek3"/>
              <w:numPr>
                <w:ilvl w:val="2"/>
                <w:numId w:val="2"/>
              </w:numPr>
              <w:snapToGrid w:val="0"/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6400B4">
              <w:rPr>
                <w:rFonts w:asciiTheme="majorHAnsi" w:hAnsiTheme="majorHAnsi"/>
                <w:sz w:val="24"/>
                <w:szCs w:val="24"/>
                <w:lang w:val="pl-PL"/>
              </w:rPr>
              <w:t>OPIS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C8613A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PARAMETR 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5C9" w:rsidRPr="006400B4" w:rsidRDefault="001405C9" w:rsidP="00C8613A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PARAMETR OFEROWANY</w:t>
            </w: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0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spacing w:before="60" w:after="60"/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  <w:color w:val="000000"/>
              </w:rPr>
              <w:t>Wewnętrzny system archiwizacji danych (dane pacjenta, obrazy, sekwencje) z dyskiem twardym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C8613A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1000 [GB]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0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spacing w:before="60" w:after="60"/>
              <w:rPr>
                <w:rFonts w:asciiTheme="majorHAnsi" w:hAnsiTheme="majorHAnsi"/>
                <w:bCs/>
              </w:rPr>
            </w:pPr>
            <w:r w:rsidRPr="006400B4">
              <w:rPr>
                <w:rFonts w:asciiTheme="majorHAnsi" w:hAnsiTheme="majorHAnsi"/>
                <w:bCs/>
              </w:rPr>
              <w:t>Zainstalowany moduł DICOM 3.0 umożliwiający zapis i przesyłanie obrazów w standardzie DICOM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 w:cs="Aria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0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spacing w:before="60" w:after="60"/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  <w:color w:val="000000"/>
              </w:rPr>
              <w:t>Zapis obrazów w formatach: DICOM, JPG, BMP i TIFF oraz pętli obrazowych (AVI) w systemie aparatu z możliwością eksportu na zewnętrzne nośniki typu pendrive lub płyty CD/DVD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0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spacing w:before="60" w:after="60"/>
              <w:rPr>
                <w:rFonts w:asciiTheme="majorHAnsi" w:hAnsiTheme="majorHAnsi"/>
                <w:bCs/>
              </w:rPr>
            </w:pPr>
            <w:r w:rsidRPr="006400B4">
              <w:rPr>
                <w:rFonts w:asciiTheme="majorHAnsi" w:hAnsiTheme="majorHAnsi"/>
                <w:bCs/>
              </w:rPr>
              <w:t xml:space="preserve">Możliwość jednoczesnego zapisu obrazu na wewnętrznym dysku HDD i nośniku typu pendrive oraz wydruku obrazu na </w:t>
            </w:r>
            <w:proofErr w:type="spellStart"/>
            <w:r w:rsidRPr="006400B4">
              <w:rPr>
                <w:rFonts w:asciiTheme="majorHAnsi" w:hAnsiTheme="majorHAnsi"/>
                <w:bCs/>
              </w:rPr>
              <w:t>printerze</w:t>
            </w:r>
            <w:proofErr w:type="spellEnd"/>
            <w:r w:rsidRPr="006400B4">
              <w:rPr>
                <w:rFonts w:asciiTheme="majorHAnsi" w:hAnsiTheme="majorHAnsi"/>
                <w:bCs/>
              </w:rPr>
              <w:t>. Wszystkie 3 akcje dostępne po naciśnięciu jednego przycisku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0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spacing w:before="60" w:after="60"/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  <w:color w:val="000000"/>
              </w:rPr>
              <w:t>Funkcja ukrycia danych pacjenta przy archiwizacji na zewnętrzne nośniki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0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spacing w:before="60" w:after="60"/>
              <w:rPr>
                <w:rFonts w:asciiTheme="majorHAnsi" w:hAnsiTheme="majorHAnsi"/>
                <w:color w:val="000000"/>
              </w:rPr>
            </w:pPr>
            <w:proofErr w:type="spellStart"/>
            <w:r w:rsidRPr="006400B4">
              <w:rPr>
                <w:rFonts w:asciiTheme="majorHAnsi" w:hAnsiTheme="majorHAnsi"/>
                <w:color w:val="000000"/>
              </w:rPr>
              <w:t>Videoprinter</w:t>
            </w:r>
            <w:proofErr w:type="spellEnd"/>
            <w:r w:rsidRPr="006400B4">
              <w:rPr>
                <w:rFonts w:asciiTheme="majorHAnsi" w:hAnsiTheme="majorHAnsi"/>
                <w:color w:val="000000"/>
              </w:rPr>
              <w:t xml:space="preserve"> czarno-biały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0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spacing w:before="60" w:after="60"/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  <w:color w:val="000000"/>
              </w:rPr>
              <w:t>Wbudowane wyjście USB 2.0 do podłączenia nośników typu pendrive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0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spacing w:before="60" w:after="60"/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  <w:color w:val="000000"/>
              </w:rPr>
              <w:t xml:space="preserve">Wbudowana karta sieciowa Ethernet </w:t>
            </w:r>
            <w:r w:rsidR="00547354">
              <w:rPr>
                <w:rFonts w:asciiTheme="majorHAnsi" w:hAnsiTheme="majorHAnsi"/>
                <w:color w:val="000000"/>
              </w:rPr>
              <w:t xml:space="preserve">min. </w:t>
            </w:r>
            <w:r w:rsidRPr="006400B4">
              <w:rPr>
                <w:rFonts w:asciiTheme="majorHAnsi" w:hAnsiTheme="majorHAnsi"/>
                <w:color w:val="000000"/>
              </w:rPr>
              <w:t xml:space="preserve">10/100 </w:t>
            </w:r>
            <w:proofErr w:type="spellStart"/>
            <w:r w:rsidRPr="006400B4">
              <w:rPr>
                <w:rFonts w:asciiTheme="majorHAnsi" w:hAnsiTheme="majorHAnsi"/>
                <w:color w:val="000000"/>
              </w:rPr>
              <w:t>Mbps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0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spacing w:before="60" w:after="60"/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  <w:color w:val="000000"/>
              </w:rPr>
              <w:t xml:space="preserve">Możliwość podłączenia aparatu do dowolnego komputera PC kablem sieciowych 100 </w:t>
            </w:r>
            <w:proofErr w:type="spellStart"/>
            <w:r w:rsidRPr="006400B4">
              <w:rPr>
                <w:rFonts w:asciiTheme="majorHAnsi" w:hAnsiTheme="majorHAnsi"/>
                <w:color w:val="000000"/>
              </w:rPr>
              <w:t>Mbps</w:t>
            </w:r>
            <w:proofErr w:type="spellEnd"/>
            <w:r w:rsidRPr="006400B4">
              <w:rPr>
                <w:rFonts w:asciiTheme="majorHAnsi" w:hAnsiTheme="majorHAnsi"/>
                <w:color w:val="000000"/>
              </w:rPr>
              <w:t xml:space="preserve"> w celu wysyłania danych (obrazy, raporty)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</w:tbl>
    <w:p w:rsidR="001405C9" w:rsidRPr="006400B4" w:rsidRDefault="001405C9" w:rsidP="001405C9">
      <w:pPr>
        <w:spacing w:line="276" w:lineRule="auto"/>
        <w:rPr>
          <w:rFonts w:asciiTheme="majorHAnsi" w:hAnsiTheme="majorHAnsi"/>
        </w:rPr>
      </w:pPr>
    </w:p>
    <w:p w:rsidR="001405C9" w:rsidRPr="006400B4" w:rsidRDefault="001405C9" w:rsidP="001405C9">
      <w:pPr>
        <w:spacing w:line="276" w:lineRule="auto"/>
        <w:rPr>
          <w:rFonts w:asciiTheme="majorHAnsi" w:hAnsiTheme="majorHAnsi"/>
          <w:b/>
        </w:rPr>
      </w:pPr>
      <w:r w:rsidRPr="006400B4">
        <w:rPr>
          <w:rFonts w:asciiTheme="majorHAnsi" w:hAnsiTheme="majorHAnsi"/>
          <w:b/>
          <w:bCs/>
        </w:rPr>
        <w:t>Funkcje użytkowe</w:t>
      </w:r>
    </w:p>
    <w:tbl>
      <w:tblPr>
        <w:tblW w:w="1474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796"/>
        <w:gridCol w:w="3260"/>
        <w:gridCol w:w="2694"/>
      </w:tblGrid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547354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547354">
            <w:pPr>
              <w:pStyle w:val="Nagwek3"/>
              <w:numPr>
                <w:ilvl w:val="2"/>
                <w:numId w:val="2"/>
              </w:numPr>
              <w:snapToGrid w:val="0"/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6400B4">
              <w:rPr>
                <w:rFonts w:asciiTheme="majorHAnsi" w:hAnsiTheme="majorHAnsi"/>
                <w:sz w:val="24"/>
                <w:szCs w:val="24"/>
                <w:lang w:val="pl-PL"/>
              </w:rPr>
              <w:t>OPIS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547354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PARAMETR 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5C9" w:rsidRPr="006400B4" w:rsidRDefault="001405C9" w:rsidP="00547354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PARAMETR OFEROWANY</w:t>
            </w: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2"/>
              </w:numPr>
              <w:snapToGrid w:val="0"/>
              <w:spacing w:line="276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Powiększenie obrazu w czasie rzeczywistym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A91D0D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</w:t>
            </w:r>
            <w:proofErr w:type="spellStart"/>
            <w:r w:rsidR="001405C9" w:rsidRPr="006400B4">
              <w:rPr>
                <w:rFonts w:asciiTheme="majorHAnsi" w:hAnsiTheme="majorHAnsi"/>
              </w:rPr>
              <w:t>x40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2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bCs/>
              </w:rPr>
            </w:pPr>
            <w:r w:rsidRPr="006400B4">
              <w:rPr>
                <w:rFonts w:asciiTheme="majorHAnsi" w:hAnsiTheme="majorHAnsi"/>
              </w:rPr>
              <w:t>Powiększenie obrazu po zamrożeniu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A91D0D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</w:t>
            </w:r>
            <w:proofErr w:type="spellStart"/>
            <w:r w:rsidR="001405C9" w:rsidRPr="006400B4">
              <w:rPr>
                <w:rFonts w:asciiTheme="majorHAnsi" w:hAnsiTheme="majorHAnsi"/>
              </w:rPr>
              <w:t>x20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2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Ilość pomiarów możliwych na jednym obrazie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A91D0D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2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  <w:bCs/>
              </w:rPr>
            </w:pPr>
            <w:r w:rsidRPr="006400B4">
              <w:rPr>
                <w:rFonts w:asciiTheme="majorHAnsi" w:hAnsiTheme="majorHAnsi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  <w:bCs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2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Raporty z badań z możliwością zapamiętywania raportów w systemie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  <w:bCs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2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Pełne oprogramowanie do badań:</w:t>
            </w:r>
          </w:p>
          <w:p w:rsidR="001405C9" w:rsidRPr="006400B4" w:rsidRDefault="001405C9" w:rsidP="001405C9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 xml:space="preserve">Pediatrycznych </w:t>
            </w:r>
          </w:p>
          <w:p w:rsidR="001405C9" w:rsidRPr="006400B4" w:rsidRDefault="001405C9" w:rsidP="001405C9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Małych narządów</w:t>
            </w:r>
          </w:p>
          <w:p w:rsidR="001405C9" w:rsidRPr="006400B4" w:rsidRDefault="001405C9" w:rsidP="001405C9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 xml:space="preserve">Naczyniowych </w:t>
            </w:r>
          </w:p>
          <w:p w:rsidR="001405C9" w:rsidRPr="006400B4" w:rsidRDefault="001405C9" w:rsidP="001405C9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Śródoperacyjnych</w:t>
            </w:r>
          </w:p>
          <w:p w:rsidR="001405C9" w:rsidRPr="006400B4" w:rsidRDefault="001405C9" w:rsidP="001405C9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Brzusznych</w:t>
            </w:r>
          </w:p>
          <w:p w:rsidR="001405C9" w:rsidRPr="006400B4" w:rsidRDefault="001405C9" w:rsidP="001405C9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Mięśniowo-szkieletowych</w:t>
            </w:r>
          </w:p>
          <w:p w:rsidR="001405C9" w:rsidRPr="006400B4" w:rsidRDefault="001405C9" w:rsidP="001405C9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Ortopedycznych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</w:tbl>
    <w:p w:rsidR="001405C9" w:rsidRPr="006400B4" w:rsidRDefault="001405C9" w:rsidP="001405C9">
      <w:pPr>
        <w:spacing w:line="276" w:lineRule="auto"/>
        <w:rPr>
          <w:rFonts w:asciiTheme="majorHAnsi" w:hAnsiTheme="majorHAnsi"/>
          <w:b/>
          <w:bCs/>
        </w:rPr>
      </w:pPr>
    </w:p>
    <w:p w:rsidR="001405C9" w:rsidRPr="006400B4" w:rsidRDefault="001405C9" w:rsidP="001405C9">
      <w:pPr>
        <w:spacing w:line="276" w:lineRule="auto"/>
        <w:rPr>
          <w:rFonts w:asciiTheme="majorHAnsi" w:hAnsiTheme="majorHAnsi"/>
          <w:b/>
        </w:rPr>
      </w:pPr>
      <w:r w:rsidRPr="006400B4">
        <w:rPr>
          <w:rFonts w:asciiTheme="majorHAnsi" w:hAnsiTheme="majorHAnsi"/>
          <w:b/>
          <w:bCs/>
        </w:rPr>
        <w:t>Głowice ultradźwiękowe</w:t>
      </w:r>
    </w:p>
    <w:tbl>
      <w:tblPr>
        <w:tblW w:w="1474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796"/>
        <w:gridCol w:w="3260"/>
        <w:gridCol w:w="2694"/>
      </w:tblGrid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A91D0D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A91D0D">
            <w:pPr>
              <w:pStyle w:val="Nagwek3"/>
              <w:numPr>
                <w:ilvl w:val="2"/>
                <w:numId w:val="2"/>
              </w:numPr>
              <w:snapToGrid w:val="0"/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6400B4">
              <w:rPr>
                <w:rFonts w:asciiTheme="majorHAnsi" w:hAnsiTheme="majorHAnsi"/>
                <w:sz w:val="24"/>
                <w:szCs w:val="24"/>
                <w:lang w:val="pl-PL"/>
              </w:rPr>
              <w:t>OPIS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A91D0D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PARAMETR 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5C9" w:rsidRPr="006400B4" w:rsidRDefault="001405C9" w:rsidP="00A91D0D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PARAMETR OFEROWANY</w:t>
            </w: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8747EF">
            <w:pPr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proofErr w:type="spellStart"/>
            <w:r w:rsidRPr="006400B4">
              <w:rPr>
                <w:rFonts w:asciiTheme="majorHAnsi" w:hAnsiTheme="majorHAnsi"/>
              </w:rPr>
              <w:t>Bezpinowe</w:t>
            </w:r>
            <w:proofErr w:type="spellEnd"/>
            <w:r w:rsidRPr="006400B4">
              <w:rPr>
                <w:rFonts w:asciiTheme="majorHAnsi" w:hAnsiTheme="majorHAnsi"/>
              </w:rPr>
              <w:t xml:space="preserve"> złącza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4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A91D0D" w:rsidRDefault="001405C9" w:rsidP="00151FB4">
            <w:pPr>
              <w:rPr>
                <w:rFonts w:asciiTheme="majorHAnsi" w:hAnsiTheme="majorHAnsi"/>
                <w:bCs/>
              </w:rPr>
            </w:pPr>
            <w:r w:rsidRPr="00A91D0D">
              <w:rPr>
                <w:rFonts w:asciiTheme="majorHAnsi" w:hAnsiTheme="majorHAnsi"/>
                <w:bCs/>
              </w:rPr>
              <w:t>Głowica Liniowa szerokopasmowa, ze zmianą częstotliwości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  <w:r w:rsidR="00A91D0D">
              <w:rPr>
                <w:rFonts w:asciiTheme="majorHAnsi" w:hAnsiTheme="majorHAnsi"/>
              </w:rPr>
              <w:t xml:space="preserve"> (proszę podać typ)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4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A91D0D" w:rsidRDefault="001405C9" w:rsidP="00547354">
            <w:pPr>
              <w:rPr>
                <w:rFonts w:asciiTheme="majorHAnsi" w:hAnsiTheme="majorHAnsi"/>
              </w:rPr>
            </w:pPr>
            <w:r w:rsidRPr="00A91D0D">
              <w:rPr>
                <w:rFonts w:asciiTheme="majorHAnsi" w:hAnsiTheme="majorHAnsi"/>
              </w:rPr>
              <w:t>Zakres częstotliwości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A91D0D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2,0 – 12,0 [MHz]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4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A91D0D" w:rsidRDefault="001405C9" w:rsidP="00547354">
            <w:pPr>
              <w:rPr>
                <w:rFonts w:asciiTheme="majorHAnsi" w:hAnsiTheme="majorHAnsi"/>
                <w:bCs/>
              </w:rPr>
            </w:pPr>
            <w:r w:rsidRPr="00A91D0D">
              <w:rPr>
                <w:rFonts w:asciiTheme="majorHAnsi" w:hAnsiTheme="majorHAnsi"/>
                <w:bCs/>
              </w:rPr>
              <w:t>Liczba elementów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A91D0D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900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4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A91D0D" w:rsidRDefault="001405C9" w:rsidP="00547354">
            <w:pPr>
              <w:rPr>
                <w:rFonts w:asciiTheme="majorHAnsi" w:hAnsiTheme="majorHAnsi"/>
              </w:rPr>
            </w:pPr>
            <w:r w:rsidRPr="00A91D0D">
              <w:rPr>
                <w:rFonts w:asciiTheme="majorHAnsi" w:hAnsiTheme="majorHAnsi"/>
              </w:rPr>
              <w:t>Szerokość pola skanowania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A91D0D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1405C9" w:rsidRPr="006400B4">
              <w:rPr>
                <w:rFonts w:asciiTheme="majorHAnsi" w:hAnsiTheme="majorHAnsi"/>
              </w:rPr>
              <w:t>ax. 40 [mm]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4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A91D0D" w:rsidRDefault="001405C9" w:rsidP="00547354">
            <w:pPr>
              <w:rPr>
                <w:rFonts w:asciiTheme="majorHAnsi" w:hAnsiTheme="majorHAnsi"/>
              </w:rPr>
            </w:pPr>
            <w:r w:rsidRPr="00A91D0D">
              <w:rPr>
                <w:rFonts w:asciiTheme="majorHAnsi" w:hAnsiTheme="majorHAnsi"/>
              </w:rPr>
              <w:t>Obrazowanie harmoniczne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A91D0D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6 pasm częstotliwości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4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A91D0D" w:rsidRDefault="001405C9" w:rsidP="00547354">
            <w:pPr>
              <w:spacing w:before="60" w:after="60"/>
              <w:rPr>
                <w:rFonts w:asciiTheme="majorHAnsi" w:hAnsiTheme="majorHAnsi"/>
                <w:color w:val="000000"/>
              </w:rPr>
            </w:pPr>
            <w:r w:rsidRPr="00A91D0D">
              <w:rPr>
                <w:rFonts w:asciiTheme="majorHAnsi" w:hAnsiTheme="majorHAnsi"/>
                <w:color w:val="000000"/>
              </w:rPr>
              <w:t>Obrazowanie trapezowe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4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A91D0D" w:rsidRDefault="00151FB4" w:rsidP="00151FB4">
            <w:pPr>
              <w:spacing w:before="60" w:after="6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 xml:space="preserve">Głowica </w:t>
            </w:r>
            <w:r w:rsidR="001405C9" w:rsidRPr="00A91D0D">
              <w:rPr>
                <w:rFonts w:asciiTheme="majorHAnsi" w:hAnsiTheme="majorHAnsi"/>
                <w:color w:val="000000"/>
              </w:rPr>
              <w:t>szerokopasmowa, ze zmianą częstotliwości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547354">
            <w:pPr>
              <w:rPr>
                <w:rFonts w:asciiTheme="majorHAnsi" w:hAnsiTheme="majorHAnsi"/>
              </w:rPr>
            </w:pPr>
            <w:r w:rsidRPr="006400B4">
              <w:rPr>
                <w:rFonts w:asciiTheme="majorHAnsi" w:hAnsiTheme="majorHAnsi"/>
              </w:rPr>
              <w:t>TAK</w:t>
            </w:r>
            <w:r w:rsidR="00151FB4">
              <w:rPr>
                <w:rFonts w:asciiTheme="majorHAnsi" w:hAnsiTheme="majorHAnsi"/>
              </w:rPr>
              <w:t xml:space="preserve"> (proszę podać typ)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4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spacing w:before="60" w:after="60"/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  <w:color w:val="000000"/>
              </w:rPr>
              <w:t>Zakres częstotliwości pracy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51FB4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1,0 – 6,0 [MHz]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4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spacing w:before="60" w:after="60"/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  <w:color w:val="000000"/>
              </w:rPr>
              <w:t>Liczba elementów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51FB4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900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4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spacing w:before="60" w:after="60"/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  <w:color w:val="000000"/>
              </w:rPr>
              <w:t>Kąt skanowania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51FB4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70 stopni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1405C9" w:rsidRPr="006400B4" w:rsidTr="00A91D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405C9" w:rsidP="001405C9">
            <w:pPr>
              <w:numPr>
                <w:ilvl w:val="0"/>
                <w:numId w:val="14"/>
              </w:numPr>
              <w:snapToGrid w:val="0"/>
              <w:spacing w:line="276" w:lineRule="auto"/>
              <w:ind w:left="720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5C9" w:rsidRPr="006400B4" w:rsidRDefault="001405C9" w:rsidP="00547354">
            <w:pPr>
              <w:spacing w:before="60" w:after="60"/>
              <w:rPr>
                <w:rFonts w:asciiTheme="majorHAnsi" w:hAnsiTheme="majorHAnsi"/>
                <w:color w:val="000000"/>
              </w:rPr>
            </w:pPr>
            <w:r w:rsidRPr="006400B4">
              <w:rPr>
                <w:rFonts w:asciiTheme="majorHAnsi" w:hAnsiTheme="majorHAnsi"/>
                <w:color w:val="000000"/>
              </w:rPr>
              <w:t>Obrazowanie harmoniczne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05C9" w:rsidRPr="006400B4" w:rsidRDefault="00151FB4" w:rsidP="005473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547D73">
              <w:rPr>
                <w:rFonts w:asciiTheme="majorHAnsi" w:hAnsiTheme="majorHAnsi"/>
              </w:rPr>
              <w:t>in.</w:t>
            </w:r>
            <w:r w:rsidR="001405C9" w:rsidRPr="006400B4">
              <w:rPr>
                <w:rFonts w:asciiTheme="majorHAnsi" w:hAnsiTheme="majorHAnsi"/>
              </w:rPr>
              <w:t xml:space="preserve"> 5 pasm częstotliwości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5C9" w:rsidRPr="006400B4" w:rsidRDefault="001405C9" w:rsidP="00547354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</w:tbl>
    <w:p w:rsidR="001405C9" w:rsidRDefault="001405C9" w:rsidP="001405C9">
      <w:pPr>
        <w:spacing w:line="276" w:lineRule="auto"/>
        <w:rPr>
          <w:rFonts w:asciiTheme="majorHAnsi" w:hAnsiTheme="majorHAnsi"/>
        </w:rPr>
      </w:pPr>
    </w:p>
    <w:p w:rsidR="00151FB4" w:rsidRDefault="00151FB4" w:rsidP="001405C9">
      <w:pPr>
        <w:spacing w:line="276" w:lineRule="auto"/>
        <w:rPr>
          <w:rFonts w:asciiTheme="majorHAnsi" w:hAnsiTheme="majorHAnsi"/>
        </w:rPr>
      </w:pPr>
    </w:p>
    <w:p w:rsidR="00151FB4" w:rsidRPr="006400B4" w:rsidRDefault="00151FB4" w:rsidP="001405C9">
      <w:pPr>
        <w:spacing w:line="276" w:lineRule="auto"/>
        <w:rPr>
          <w:rFonts w:asciiTheme="majorHAnsi" w:hAnsiTheme="majorHAnsi"/>
        </w:rPr>
      </w:pPr>
    </w:p>
    <w:p w:rsidR="001405C9" w:rsidRPr="006400B4" w:rsidRDefault="001405C9" w:rsidP="001405C9">
      <w:pPr>
        <w:spacing w:line="276" w:lineRule="auto"/>
        <w:rPr>
          <w:rFonts w:asciiTheme="majorHAnsi" w:hAnsiTheme="majorHAnsi"/>
        </w:rPr>
      </w:pPr>
    </w:p>
    <w:p w:rsidR="001405C9" w:rsidRPr="006400B4" w:rsidRDefault="00C43CA5" w:rsidP="001405C9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lastRenderedPageBreak/>
        <w:t>Pozostałe wymagania</w:t>
      </w:r>
      <w:bookmarkStart w:id="0" w:name="_GoBack"/>
      <w:bookmarkEnd w:id="0"/>
    </w:p>
    <w:tbl>
      <w:tblPr>
        <w:tblW w:w="1474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796"/>
        <w:gridCol w:w="3260"/>
        <w:gridCol w:w="2694"/>
      </w:tblGrid>
      <w:tr w:rsidR="001405C9" w:rsidRPr="006400B4" w:rsidTr="00151FB4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151FB4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151FB4">
            <w:pPr>
              <w:pStyle w:val="Nagwek3"/>
              <w:numPr>
                <w:ilvl w:val="2"/>
                <w:numId w:val="2"/>
              </w:numPr>
              <w:snapToGrid w:val="0"/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6400B4">
              <w:rPr>
                <w:rFonts w:asciiTheme="majorHAnsi" w:hAnsiTheme="majorHAnsi"/>
                <w:sz w:val="24"/>
                <w:szCs w:val="24"/>
                <w:lang w:val="pl-PL"/>
              </w:rPr>
              <w:t>OPIS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05C9" w:rsidRPr="006400B4" w:rsidRDefault="001405C9" w:rsidP="00151FB4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PARAMETR 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5C9" w:rsidRPr="006400B4" w:rsidRDefault="001405C9" w:rsidP="00151FB4">
            <w:pPr>
              <w:snapToGri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400B4">
              <w:rPr>
                <w:rFonts w:asciiTheme="majorHAnsi" w:hAnsiTheme="majorHAnsi"/>
                <w:b/>
                <w:bCs/>
              </w:rPr>
              <w:t>PARAMETR OFEROWANY</w:t>
            </w:r>
          </w:p>
        </w:tc>
      </w:tr>
      <w:tr w:rsidR="008747EF" w:rsidRPr="006400B4" w:rsidTr="00151FB4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7EF" w:rsidRPr="006400B4" w:rsidRDefault="008747EF" w:rsidP="008747EF">
            <w:pPr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7EF" w:rsidRPr="00961780" w:rsidRDefault="008747EF" w:rsidP="008747EF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Deklaracja zgodności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7EF" w:rsidRPr="00961780" w:rsidRDefault="008747EF" w:rsidP="008747EF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EF" w:rsidRPr="006400B4" w:rsidRDefault="008747EF" w:rsidP="008747EF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8747EF" w:rsidRPr="006400B4" w:rsidTr="004E61D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7EF" w:rsidRPr="006400B4" w:rsidRDefault="008747EF" w:rsidP="008747EF">
            <w:pPr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7EF" w:rsidRPr="008B736F" w:rsidRDefault="008747EF" w:rsidP="008747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Karta gwarancyjna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7EF" w:rsidRPr="008B736F" w:rsidRDefault="008747EF" w:rsidP="008747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EF" w:rsidRPr="006400B4" w:rsidRDefault="008747EF" w:rsidP="008747EF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  <w:tr w:rsidR="008747EF" w:rsidRPr="006400B4" w:rsidTr="00151FB4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7EF" w:rsidRPr="006400B4" w:rsidRDefault="008747EF" w:rsidP="008747EF">
            <w:pPr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7EF" w:rsidRPr="00961780" w:rsidRDefault="008747EF" w:rsidP="008747EF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Inst</w:t>
            </w:r>
            <w:r>
              <w:rPr>
                <w:rFonts w:asciiTheme="majorHAnsi" w:hAnsiTheme="majorHAnsi" w:cstheme="majorHAnsi"/>
              </w:rPr>
              <w:t>rukcja obsługi w języku polskim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7EF" w:rsidRPr="00961780" w:rsidRDefault="008747EF" w:rsidP="008747EF">
            <w:pPr>
              <w:rPr>
                <w:rFonts w:asciiTheme="majorHAnsi" w:hAnsiTheme="majorHAnsi" w:cstheme="majorHAnsi"/>
              </w:rPr>
            </w:pPr>
            <w:r w:rsidRPr="00961780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EF" w:rsidRPr="006400B4" w:rsidRDefault="008747EF" w:rsidP="008747EF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pl-PL" w:eastAsia="en-US"/>
              </w:rPr>
            </w:pPr>
          </w:p>
        </w:tc>
      </w:tr>
    </w:tbl>
    <w:p w:rsidR="001405C9" w:rsidRPr="006400B4" w:rsidRDefault="001405C9" w:rsidP="001405C9">
      <w:pPr>
        <w:spacing w:line="276" w:lineRule="auto"/>
        <w:rPr>
          <w:rFonts w:asciiTheme="majorHAnsi" w:hAnsiTheme="majorHAnsi"/>
        </w:rPr>
      </w:pPr>
    </w:p>
    <w:p w:rsidR="008D0A8A" w:rsidRPr="005A60C1" w:rsidRDefault="008D0A8A" w:rsidP="00C76E1A">
      <w:pPr>
        <w:spacing w:line="276" w:lineRule="auto"/>
        <w:rPr>
          <w:rFonts w:asciiTheme="majorHAnsi" w:hAnsiTheme="majorHAnsi"/>
        </w:rPr>
      </w:pPr>
    </w:p>
    <w:p w:rsidR="009B7C73" w:rsidRPr="00961780" w:rsidRDefault="009B7C73" w:rsidP="00961780">
      <w:pPr>
        <w:spacing w:line="276" w:lineRule="auto"/>
        <w:rPr>
          <w:rFonts w:asciiTheme="majorHAnsi" w:hAnsiTheme="majorHAnsi" w:cstheme="majorHAnsi"/>
        </w:rPr>
      </w:pPr>
    </w:p>
    <w:p w:rsidR="00B3077D" w:rsidRPr="00961780" w:rsidRDefault="00B3077D" w:rsidP="0096178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</w:p>
    <w:p w:rsidR="00B3077D" w:rsidRPr="00961780" w:rsidRDefault="00B3077D" w:rsidP="0096178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961780">
        <w:rPr>
          <w:rFonts w:asciiTheme="majorHAnsi" w:hAnsiTheme="majorHAnsi" w:cstheme="majorHAnsi"/>
        </w:rPr>
        <w:t xml:space="preserve">……………………………..……………………………..                                                 </w:t>
      </w:r>
      <w:r w:rsidR="00D9402F" w:rsidRPr="00961780">
        <w:rPr>
          <w:rFonts w:asciiTheme="majorHAnsi" w:hAnsiTheme="majorHAnsi" w:cstheme="majorHAnsi"/>
        </w:rPr>
        <w:tab/>
      </w:r>
      <w:r w:rsidR="00D9402F" w:rsidRPr="00961780">
        <w:rPr>
          <w:rFonts w:asciiTheme="majorHAnsi" w:hAnsiTheme="majorHAnsi" w:cstheme="majorHAnsi"/>
        </w:rPr>
        <w:tab/>
      </w:r>
      <w:r w:rsidR="00D9402F" w:rsidRPr="00961780">
        <w:rPr>
          <w:rFonts w:asciiTheme="majorHAnsi" w:hAnsiTheme="majorHAnsi" w:cstheme="majorHAnsi"/>
        </w:rPr>
        <w:tab/>
      </w:r>
      <w:r w:rsidR="00D9402F" w:rsidRPr="00961780">
        <w:rPr>
          <w:rFonts w:asciiTheme="majorHAnsi" w:hAnsiTheme="majorHAnsi" w:cstheme="majorHAnsi"/>
        </w:rPr>
        <w:tab/>
      </w:r>
      <w:r w:rsidR="00D9402F" w:rsidRPr="00961780">
        <w:rPr>
          <w:rFonts w:asciiTheme="majorHAnsi" w:hAnsiTheme="majorHAnsi" w:cstheme="majorHAnsi"/>
        </w:rPr>
        <w:tab/>
      </w:r>
      <w:r w:rsidR="00D9402F" w:rsidRPr="00961780">
        <w:rPr>
          <w:rFonts w:asciiTheme="majorHAnsi" w:hAnsiTheme="majorHAnsi" w:cstheme="majorHAnsi"/>
        </w:rPr>
        <w:tab/>
      </w:r>
      <w:r w:rsidRPr="00961780">
        <w:rPr>
          <w:rFonts w:asciiTheme="majorHAnsi" w:hAnsiTheme="majorHAnsi" w:cstheme="majorHAnsi"/>
        </w:rPr>
        <w:t xml:space="preserve">   </w:t>
      </w:r>
      <w:r w:rsidRPr="00961780">
        <w:rPr>
          <w:rFonts w:asciiTheme="majorHAnsi" w:hAnsiTheme="majorHAnsi" w:cstheme="majorHAnsi"/>
          <w:color w:val="000000"/>
        </w:rPr>
        <w:t>_____________________________</w:t>
      </w:r>
    </w:p>
    <w:p w:rsidR="00B3077D" w:rsidRPr="00961780" w:rsidRDefault="00B3077D" w:rsidP="00961780">
      <w:pPr>
        <w:spacing w:line="276" w:lineRule="auto"/>
        <w:contextualSpacing/>
        <w:rPr>
          <w:rFonts w:asciiTheme="majorHAnsi" w:hAnsiTheme="majorHAnsi" w:cstheme="majorHAnsi"/>
        </w:rPr>
      </w:pPr>
      <w:r w:rsidRPr="00961780">
        <w:rPr>
          <w:rFonts w:asciiTheme="majorHAnsi" w:hAnsiTheme="majorHAnsi" w:cstheme="majorHAnsi"/>
          <w:lang w:eastAsia="pl-PL"/>
        </w:rPr>
        <w:t>(miejscowość, data sporządzenia specyfikacji)</w:t>
      </w:r>
      <w:r w:rsidRPr="00961780">
        <w:rPr>
          <w:rFonts w:asciiTheme="majorHAnsi" w:hAnsiTheme="majorHAnsi" w:cstheme="majorHAnsi"/>
          <w:lang w:eastAsia="pl-PL"/>
        </w:rPr>
        <w:tab/>
      </w:r>
      <w:r w:rsidRPr="00961780">
        <w:rPr>
          <w:rFonts w:asciiTheme="majorHAnsi" w:hAnsiTheme="majorHAnsi" w:cstheme="majorHAnsi"/>
          <w:lang w:eastAsia="pl-PL"/>
        </w:rPr>
        <w:tab/>
      </w:r>
      <w:r w:rsidRPr="00961780">
        <w:rPr>
          <w:rFonts w:asciiTheme="majorHAnsi" w:hAnsiTheme="majorHAnsi" w:cstheme="majorHAnsi"/>
          <w:lang w:eastAsia="pl-PL"/>
        </w:rPr>
        <w:tab/>
        <w:t xml:space="preserve">                     </w:t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Pr="00961780">
        <w:rPr>
          <w:rFonts w:asciiTheme="majorHAnsi" w:hAnsiTheme="majorHAnsi" w:cstheme="majorHAnsi"/>
          <w:lang w:eastAsia="pl-PL"/>
        </w:rPr>
        <w:t xml:space="preserve">  </w:t>
      </w:r>
      <w:r w:rsidR="00D9402F" w:rsidRPr="00961780">
        <w:rPr>
          <w:rFonts w:asciiTheme="majorHAnsi" w:hAnsiTheme="majorHAnsi" w:cstheme="majorHAnsi"/>
          <w:lang w:eastAsia="pl-PL"/>
        </w:rPr>
        <w:tab/>
      </w:r>
      <w:r w:rsidRPr="00961780">
        <w:rPr>
          <w:rFonts w:asciiTheme="majorHAnsi" w:hAnsiTheme="majorHAnsi" w:cstheme="majorHAnsi"/>
          <w:lang w:eastAsia="pl-PL"/>
        </w:rPr>
        <w:t xml:space="preserve"> </w:t>
      </w:r>
      <w:r w:rsidRPr="00961780">
        <w:rPr>
          <w:rFonts w:asciiTheme="majorHAnsi" w:hAnsiTheme="majorHAnsi" w:cstheme="majorHAnsi"/>
          <w:color w:val="000000"/>
        </w:rPr>
        <w:t>podpis i pieczęć Oferenta</w:t>
      </w:r>
    </w:p>
    <w:sectPr w:rsidR="00B3077D" w:rsidRPr="00961780" w:rsidSect="00D827AC">
      <w:footerReference w:type="default" r:id="rId7"/>
      <w:headerReference w:type="first" r:id="rId8"/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7E" w:rsidRDefault="0056017E" w:rsidP="00655CBD">
      <w:r>
        <w:separator/>
      </w:r>
    </w:p>
  </w:endnote>
  <w:endnote w:type="continuationSeparator" w:id="0">
    <w:p w:rsidR="0056017E" w:rsidRDefault="0056017E" w:rsidP="0065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HAnsi"/>
        <w:lang w:val="pl-PL"/>
      </w:rPr>
      <w:id w:val="730046664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547354" w:rsidRPr="00FC50E6" w:rsidRDefault="00547354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FC50E6">
          <w:rPr>
            <w:rFonts w:asciiTheme="majorHAnsi" w:eastAsiaTheme="majorEastAsia" w:hAnsiTheme="majorHAnsi" w:cstheme="majorHAnsi"/>
            <w:lang w:val="pl-PL"/>
          </w:rPr>
          <w:t xml:space="preserve">str. </w:t>
        </w:r>
        <w:r w:rsidRPr="00FC50E6">
          <w:rPr>
            <w:rFonts w:asciiTheme="majorHAnsi" w:eastAsiaTheme="minorEastAsia" w:hAnsiTheme="majorHAnsi" w:cstheme="majorHAnsi"/>
          </w:rPr>
          <w:fldChar w:fldCharType="begin"/>
        </w:r>
        <w:r w:rsidRPr="00FC50E6">
          <w:rPr>
            <w:rFonts w:asciiTheme="majorHAnsi" w:hAnsiTheme="majorHAnsi" w:cstheme="majorHAnsi"/>
          </w:rPr>
          <w:instrText>PAGE    \* MERGEFORMAT</w:instrText>
        </w:r>
        <w:r w:rsidRPr="00FC50E6">
          <w:rPr>
            <w:rFonts w:asciiTheme="majorHAnsi" w:eastAsiaTheme="minorEastAsia" w:hAnsiTheme="majorHAnsi" w:cstheme="majorHAnsi"/>
          </w:rPr>
          <w:fldChar w:fldCharType="separate"/>
        </w:r>
        <w:r w:rsidR="00C43CA5" w:rsidRPr="00C43CA5">
          <w:rPr>
            <w:rFonts w:asciiTheme="majorHAnsi" w:eastAsiaTheme="majorEastAsia" w:hAnsiTheme="majorHAnsi" w:cstheme="majorHAnsi"/>
            <w:noProof/>
            <w:lang w:val="pl-PL"/>
          </w:rPr>
          <w:t>6</w:t>
        </w:r>
        <w:r w:rsidRPr="00FC50E6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:rsidR="00547354" w:rsidRDefault="005473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7E" w:rsidRDefault="0056017E" w:rsidP="00655CBD">
      <w:r>
        <w:separator/>
      </w:r>
    </w:p>
  </w:footnote>
  <w:footnote w:type="continuationSeparator" w:id="0">
    <w:p w:rsidR="0056017E" w:rsidRDefault="0056017E" w:rsidP="00655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54" w:rsidRDefault="00547354" w:rsidP="00D827AC">
    <w:pPr>
      <w:jc w:val="both"/>
    </w:pPr>
    <w:r w:rsidRPr="008D25B0">
      <w:rPr>
        <w:rFonts w:asciiTheme="majorHAnsi" w:hAnsiTheme="majorHAnsi" w:cstheme="majorHAnsi"/>
        <w:sz w:val="20"/>
        <w:szCs w:val="20"/>
      </w:rPr>
      <w:t>załącznik nr 2 do zapytania ofertowego</w:t>
    </w:r>
    <w:r>
      <w:rPr>
        <w:rFonts w:asciiTheme="majorHAnsi" w:hAnsiTheme="majorHAnsi" w:cstheme="majorHAnsi"/>
        <w:sz w:val="20"/>
        <w:szCs w:val="20"/>
      </w:rPr>
      <w:t xml:space="preserve"> nr 4/03/2022 z dnia 21.03.2022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019605A"/>
    <w:multiLevelType w:val="hybridMultilevel"/>
    <w:tmpl w:val="2BD85904"/>
    <w:lvl w:ilvl="0" w:tplc="CDD60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280C1D"/>
    <w:multiLevelType w:val="hybridMultilevel"/>
    <w:tmpl w:val="4502AB82"/>
    <w:lvl w:ilvl="0" w:tplc="3D708146">
      <w:start w:val="1"/>
      <w:numFmt w:val="decimal"/>
      <w:lvlText w:val="%1."/>
      <w:lvlJc w:val="left"/>
      <w:pPr>
        <w:ind w:left="715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17F7A"/>
    <w:multiLevelType w:val="hybridMultilevel"/>
    <w:tmpl w:val="57B888FA"/>
    <w:lvl w:ilvl="0" w:tplc="839A4CD8">
      <w:start w:val="1"/>
      <w:numFmt w:val="decimal"/>
      <w:lvlText w:val="%1."/>
      <w:lvlJc w:val="left"/>
      <w:pPr>
        <w:ind w:left="715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1636C"/>
    <w:multiLevelType w:val="hybridMultilevel"/>
    <w:tmpl w:val="FA148248"/>
    <w:lvl w:ilvl="0" w:tplc="9EB61D38">
      <w:start w:val="1"/>
      <w:numFmt w:val="decimal"/>
      <w:lvlText w:val="%1."/>
      <w:lvlJc w:val="left"/>
      <w:pPr>
        <w:ind w:left="715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F3F2B"/>
    <w:multiLevelType w:val="hybridMultilevel"/>
    <w:tmpl w:val="2BD85904"/>
    <w:lvl w:ilvl="0" w:tplc="CDD60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4725E6"/>
    <w:multiLevelType w:val="hybridMultilevel"/>
    <w:tmpl w:val="E842D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C2893"/>
    <w:multiLevelType w:val="hybridMultilevel"/>
    <w:tmpl w:val="2BD85904"/>
    <w:lvl w:ilvl="0" w:tplc="CDD60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F61152"/>
    <w:multiLevelType w:val="hybridMultilevel"/>
    <w:tmpl w:val="79C4C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35A7E"/>
    <w:multiLevelType w:val="hybridMultilevel"/>
    <w:tmpl w:val="C9E01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040CC"/>
    <w:multiLevelType w:val="hybridMultilevel"/>
    <w:tmpl w:val="1AEC5312"/>
    <w:lvl w:ilvl="0" w:tplc="708C4054">
      <w:start w:val="1"/>
      <w:numFmt w:val="decimal"/>
      <w:lvlText w:val="%1."/>
      <w:lvlJc w:val="left"/>
      <w:pPr>
        <w:ind w:left="715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D3AE9"/>
    <w:multiLevelType w:val="hybridMultilevel"/>
    <w:tmpl w:val="5B566618"/>
    <w:lvl w:ilvl="0" w:tplc="3C10C438">
      <w:start w:val="1"/>
      <w:numFmt w:val="decimal"/>
      <w:lvlText w:val="%1."/>
      <w:lvlJc w:val="left"/>
      <w:pPr>
        <w:ind w:left="715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2654"/>
    <w:multiLevelType w:val="hybridMultilevel"/>
    <w:tmpl w:val="494AFBE4"/>
    <w:lvl w:ilvl="0" w:tplc="CDD60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56006A"/>
    <w:multiLevelType w:val="hybridMultilevel"/>
    <w:tmpl w:val="5B566618"/>
    <w:lvl w:ilvl="0" w:tplc="3C10C438">
      <w:start w:val="1"/>
      <w:numFmt w:val="decimal"/>
      <w:lvlText w:val="%1."/>
      <w:lvlJc w:val="left"/>
      <w:pPr>
        <w:ind w:left="715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13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06"/>
    <w:rsid w:val="00017B70"/>
    <w:rsid w:val="000750A4"/>
    <w:rsid w:val="00092BF7"/>
    <w:rsid w:val="000A46F0"/>
    <w:rsid w:val="000A4D8D"/>
    <w:rsid w:val="000A6DA6"/>
    <w:rsid w:val="000E0E18"/>
    <w:rsid w:val="000E43B2"/>
    <w:rsid w:val="000F0406"/>
    <w:rsid w:val="000F6EFE"/>
    <w:rsid w:val="00106DEE"/>
    <w:rsid w:val="0013066A"/>
    <w:rsid w:val="001405C9"/>
    <w:rsid w:val="00151FB4"/>
    <w:rsid w:val="00152864"/>
    <w:rsid w:val="00160470"/>
    <w:rsid w:val="0016462A"/>
    <w:rsid w:val="00172F66"/>
    <w:rsid w:val="001A71AB"/>
    <w:rsid w:val="001B1360"/>
    <w:rsid w:val="001D1833"/>
    <w:rsid w:val="001D53CA"/>
    <w:rsid w:val="001F368B"/>
    <w:rsid w:val="00203D90"/>
    <w:rsid w:val="00210608"/>
    <w:rsid w:val="00214E69"/>
    <w:rsid w:val="002173BD"/>
    <w:rsid w:val="0022269D"/>
    <w:rsid w:val="00237D2E"/>
    <w:rsid w:val="00254800"/>
    <w:rsid w:val="0029123B"/>
    <w:rsid w:val="002966D1"/>
    <w:rsid w:val="002B3D9F"/>
    <w:rsid w:val="002D5A4F"/>
    <w:rsid w:val="002E612A"/>
    <w:rsid w:val="002F3C77"/>
    <w:rsid w:val="0031748E"/>
    <w:rsid w:val="0032099B"/>
    <w:rsid w:val="0033367F"/>
    <w:rsid w:val="00382C28"/>
    <w:rsid w:val="003839CD"/>
    <w:rsid w:val="003B32C2"/>
    <w:rsid w:val="003B5444"/>
    <w:rsid w:val="003E1107"/>
    <w:rsid w:val="003E24F3"/>
    <w:rsid w:val="003E38BA"/>
    <w:rsid w:val="003E5E84"/>
    <w:rsid w:val="003F2E6D"/>
    <w:rsid w:val="004059C6"/>
    <w:rsid w:val="00425E9D"/>
    <w:rsid w:val="00426D22"/>
    <w:rsid w:val="00440FC1"/>
    <w:rsid w:val="00474966"/>
    <w:rsid w:val="00487F6F"/>
    <w:rsid w:val="004A6F68"/>
    <w:rsid w:val="004B2F4C"/>
    <w:rsid w:val="004C4575"/>
    <w:rsid w:val="004E268D"/>
    <w:rsid w:val="005000B1"/>
    <w:rsid w:val="005072D8"/>
    <w:rsid w:val="00510CBE"/>
    <w:rsid w:val="00537323"/>
    <w:rsid w:val="00540786"/>
    <w:rsid w:val="00547354"/>
    <w:rsid w:val="00547D73"/>
    <w:rsid w:val="0056017E"/>
    <w:rsid w:val="0056069C"/>
    <w:rsid w:val="005738E7"/>
    <w:rsid w:val="00580D63"/>
    <w:rsid w:val="00581E87"/>
    <w:rsid w:val="005C7247"/>
    <w:rsid w:val="005D5182"/>
    <w:rsid w:val="005E1DF1"/>
    <w:rsid w:val="005F6FE1"/>
    <w:rsid w:val="00655CBD"/>
    <w:rsid w:val="00664EE2"/>
    <w:rsid w:val="00667CBD"/>
    <w:rsid w:val="0067137A"/>
    <w:rsid w:val="00682EAD"/>
    <w:rsid w:val="006955B2"/>
    <w:rsid w:val="006A10C3"/>
    <w:rsid w:val="006A3A62"/>
    <w:rsid w:val="006A7649"/>
    <w:rsid w:val="006B4C07"/>
    <w:rsid w:val="006D4D34"/>
    <w:rsid w:val="006F084C"/>
    <w:rsid w:val="007020BB"/>
    <w:rsid w:val="00702DBB"/>
    <w:rsid w:val="007035D3"/>
    <w:rsid w:val="00710C86"/>
    <w:rsid w:val="00711674"/>
    <w:rsid w:val="00741275"/>
    <w:rsid w:val="007640DC"/>
    <w:rsid w:val="0077053E"/>
    <w:rsid w:val="007921FC"/>
    <w:rsid w:val="007B12B3"/>
    <w:rsid w:val="007C3EB3"/>
    <w:rsid w:val="00806FBC"/>
    <w:rsid w:val="00824155"/>
    <w:rsid w:val="00841365"/>
    <w:rsid w:val="00843963"/>
    <w:rsid w:val="00845A5F"/>
    <w:rsid w:val="00854ACC"/>
    <w:rsid w:val="00862083"/>
    <w:rsid w:val="0087449E"/>
    <w:rsid w:val="008747EF"/>
    <w:rsid w:val="00890990"/>
    <w:rsid w:val="008A666E"/>
    <w:rsid w:val="008A7C92"/>
    <w:rsid w:val="008B394C"/>
    <w:rsid w:val="008B736F"/>
    <w:rsid w:val="008C01AF"/>
    <w:rsid w:val="008D0A8A"/>
    <w:rsid w:val="008D1571"/>
    <w:rsid w:val="00906AA4"/>
    <w:rsid w:val="00921397"/>
    <w:rsid w:val="009250F2"/>
    <w:rsid w:val="00931E12"/>
    <w:rsid w:val="0093282C"/>
    <w:rsid w:val="00932D8F"/>
    <w:rsid w:val="009351BE"/>
    <w:rsid w:val="009511D3"/>
    <w:rsid w:val="00961780"/>
    <w:rsid w:val="009618A0"/>
    <w:rsid w:val="0098440B"/>
    <w:rsid w:val="0099039F"/>
    <w:rsid w:val="00990932"/>
    <w:rsid w:val="009A2883"/>
    <w:rsid w:val="009B7C73"/>
    <w:rsid w:val="00A0721A"/>
    <w:rsid w:val="00A073A1"/>
    <w:rsid w:val="00A34518"/>
    <w:rsid w:val="00A53ADE"/>
    <w:rsid w:val="00A67B9C"/>
    <w:rsid w:val="00A76FDB"/>
    <w:rsid w:val="00A91D0D"/>
    <w:rsid w:val="00AB72FF"/>
    <w:rsid w:val="00AC3537"/>
    <w:rsid w:val="00AD1FFB"/>
    <w:rsid w:val="00AD7F3C"/>
    <w:rsid w:val="00AE0874"/>
    <w:rsid w:val="00B16974"/>
    <w:rsid w:val="00B25EE8"/>
    <w:rsid w:val="00B27CD5"/>
    <w:rsid w:val="00B3077D"/>
    <w:rsid w:val="00B4244F"/>
    <w:rsid w:val="00B6096D"/>
    <w:rsid w:val="00B90D55"/>
    <w:rsid w:val="00B9164D"/>
    <w:rsid w:val="00BC34E5"/>
    <w:rsid w:val="00BC422F"/>
    <w:rsid w:val="00BE288C"/>
    <w:rsid w:val="00BF4947"/>
    <w:rsid w:val="00C078B0"/>
    <w:rsid w:val="00C11802"/>
    <w:rsid w:val="00C1184A"/>
    <w:rsid w:val="00C14792"/>
    <w:rsid w:val="00C340FF"/>
    <w:rsid w:val="00C42E5E"/>
    <w:rsid w:val="00C43CA5"/>
    <w:rsid w:val="00C5334D"/>
    <w:rsid w:val="00C55D48"/>
    <w:rsid w:val="00C62F73"/>
    <w:rsid w:val="00C7283E"/>
    <w:rsid w:val="00C76E1A"/>
    <w:rsid w:val="00C8613A"/>
    <w:rsid w:val="00CD47CB"/>
    <w:rsid w:val="00CD61CF"/>
    <w:rsid w:val="00CE30C1"/>
    <w:rsid w:val="00D0179E"/>
    <w:rsid w:val="00D027C9"/>
    <w:rsid w:val="00D10319"/>
    <w:rsid w:val="00D34D84"/>
    <w:rsid w:val="00D827AC"/>
    <w:rsid w:val="00D9402F"/>
    <w:rsid w:val="00DB00FA"/>
    <w:rsid w:val="00DB29EE"/>
    <w:rsid w:val="00DC191F"/>
    <w:rsid w:val="00DD1191"/>
    <w:rsid w:val="00E00D06"/>
    <w:rsid w:val="00E022C5"/>
    <w:rsid w:val="00E27458"/>
    <w:rsid w:val="00E575FD"/>
    <w:rsid w:val="00E610F1"/>
    <w:rsid w:val="00E73AE1"/>
    <w:rsid w:val="00EB4F00"/>
    <w:rsid w:val="00EC757D"/>
    <w:rsid w:val="00ED3319"/>
    <w:rsid w:val="00F06B90"/>
    <w:rsid w:val="00F1059B"/>
    <w:rsid w:val="00F11D70"/>
    <w:rsid w:val="00F215C8"/>
    <w:rsid w:val="00F33FAE"/>
    <w:rsid w:val="00FA46B3"/>
    <w:rsid w:val="00FA50B7"/>
    <w:rsid w:val="00FC4682"/>
    <w:rsid w:val="00FC50E6"/>
    <w:rsid w:val="00FC67D2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DD8E2-ABCA-453C-9E29-AAF278DC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CBD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6D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55CBD"/>
    <w:pPr>
      <w:keepNext/>
      <w:numPr>
        <w:numId w:val="1"/>
      </w:numPr>
      <w:outlineLvl w:val="2"/>
    </w:pPr>
    <w:rPr>
      <w:rFonts w:ascii="Comic Sans MS" w:hAnsi="Comic Sans MS"/>
      <w:b/>
      <w:bCs/>
      <w:sz w:val="1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5CBD"/>
    <w:rPr>
      <w:rFonts w:ascii="Comic Sans MS" w:eastAsia="Times New Roman" w:hAnsi="Comic Sans MS" w:cs="Times New Roman"/>
      <w:b/>
      <w:bCs/>
      <w:sz w:val="18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655CBD"/>
    <w:pPr>
      <w:tabs>
        <w:tab w:val="center" w:pos="4536"/>
        <w:tab w:val="right" w:pos="9072"/>
      </w:tabs>
      <w:suppressAutoHyphens w:val="0"/>
    </w:pPr>
    <w:rPr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5CB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C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5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CBD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yle17">
    <w:name w:val="Style17"/>
    <w:basedOn w:val="Normalny"/>
    <w:rsid w:val="00426D22"/>
    <w:pPr>
      <w:widowControl w:val="0"/>
      <w:suppressAutoHyphens w:val="0"/>
      <w:autoSpaceDE w:val="0"/>
      <w:autoSpaceDN w:val="0"/>
      <w:adjustRightInd w:val="0"/>
      <w:spacing w:line="211" w:lineRule="exact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6D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Bezodstpw">
    <w:name w:val="No Spacing"/>
    <w:uiPriority w:val="1"/>
    <w:qFormat/>
    <w:rsid w:val="00426D22"/>
    <w:pPr>
      <w:spacing w:after="0" w:line="240" w:lineRule="auto"/>
    </w:pPr>
    <w:rPr>
      <w:rFonts w:ascii="Garamond" w:eastAsia="Times New Roman" w:hAnsi="Garamond" w:cs="Times New Roman"/>
      <w:szCs w:val="20"/>
      <w:lang w:eastAsia="pl-PL"/>
    </w:rPr>
  </w:style>
  <w:style w:type="character" w:customStyle="1" w:styleId="FontStyle18">
    <w:name w:val="Font Style18"/>
    <w:rsid w:val="00426D22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4E268D"/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3077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Porada</dc:creator>
  <cp:keywords/>
  <dc:description/>
  <cp:lastModifiedBy>Grzegorz Porada</cp:lastModifiedBy>
  <cp:revision>13</cp:revision>
  <dcterms:created xsi:type="dcterms:W3CDTF">2021-11-05T13:40:00Z</dcterms:created>
  <dcterms:modified xsi:type="dcterms:W3CDTF">2022-03-21T13:44:00Z</dcterms:modified>
</cp:coreProperties>
</file>